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7C" w:rsidRPr="00C17097" w:rsidRDefault="0051547C">
      <w:pPr>
        <w:pStyle w:val="Balk1"/>
        <w:tabs>
          <w:tab w:val="left" w:pos="142"/>
          <w:tab w:val="left" w:pos="9356"/>
        </w:tabs>
        <w:ind w:left="-567" w:right="284" w:firstLine="425"/>
        <w:jc w:val="both"/>
        <w:rPr>
          <w:b/>
          <w:color w:val="000000"/>
          <w:sz w:val="22"/>
          <w:szCs w:val="22"/>
        </w:rPr>
      </w:pPr>
      <w:r w:rsidRPr="00C17097">
        <w:rPr>
          <w:b/>
          <w:color w:val="000000"/>
          <w:sz w:val="22"/>
          <w:szCs w:val="22"/>
        </w:rPr>
        <w:t>DERNEĞİN</w:t>
      </w:r>
    </w:p>
    <w:p w:rsidR="0051547C" w:rsidRPr="00C17097" w:rsidRDefault="0051547C">
      <w:pPr>
        <w:pStyle w:val="Altbilgi"/>
        <w:tabs>
          <w:tab w:val="clear" w:pos="4536"/>
          <w:tab w:val="clear" w:pos="9072"/>
          <w:tab w:val="left" w:pos="9356"/>
        </w:tabs>
        <w:ind w:right="284"/>
        <w:rPr>
          <w:color w:val="000000"/>
          <w:sz w:val="22"/>
          <w:szCs w:val="22"/>
        </w:rPr>
      </w:pPr>
    </w:p>
    <w:p w:rsidR="0051547C" w:rsidRPr="00C17097" w:rsidRDefault="0051547C">
      <w:pPr>
        <w:pStyle w:val="Balk1"/>
        <w:tabs>
          <w:tab w:val="left" w:pos="142"/>
          <w:tab w:val="left" w:pos="9356"/>
        </w:tabs>
        <w:ind w:left="-567" w:right="284" w:firstLine="425"/>
        <w:jc w:val="both"/>
        <w:rPr>
          <w:b/>
          <w:color w:val="000000"/>
          <w:sz w:val="22"/>
          <w:szCs w:val="22"/>
        </w:rPr>
      </w:pPr>
      <w:r w:rsidRPr="00C17097">
        <w:rPr>
          <w:b/>
          <w:color w:val="000000"/>
          <w:sz w:val="22"/>
          <w:szCs w:val="22"/>
        </w:rPr>
        <w:t>Adı</w:t>
      </w:r>
    </w:p>
    <w:p w:rsidR="0051547C" w:rsidRPr="00C17097" w:rsidRDefault="0051547C">
      <w:pPr>
        <w:tabs>
          <w:tab w:val="left" w:pos="142"/>
          <w:tab w:val="left" w:pos="9356"/>
        </w:tabs>
        <w:ind w:left="-567" w:right="284" w:firstLine="425"/>
        <w:jc w:val="both"/>
        <w:rPr>
          <w:color w:val="000000"/>
          <w:sz w:val="22"/>
          <w:szCs w:val="22"/>
        </w:rPr>
      </w:pPr>
      <w:r w:rsidRPr="00C17097">
        <w:rPr>
          <w:b/>
          <w:color w:val="000000"/>
          <w:sz w:val="22"/>
          <w:szCs w:val="22"/>
        </w:rPr>
        <w:t xml:space="preserve">MADDE </w:t>
      </w:r>
      <w:r w:rsidR="00A521A8" w:rsidRPr="00C17097">
        <w:rPr>
          <w:b/>
          <w:color w:val="000000"/>
          <w:sz w:val="22"/>
          <w:szCs w:val="22"/>
        </w:rPr>
        <w:t xml:space="preserve">1: </w:t>
      </w:r>
      <w:r w:rsidR="00A521A8" w:rsidRPr="00C17097">
        <w:rPr>
          <w:color w:val="000000"/>
          <w:sz w:val="22"/>
          <w:szCs w:val="22"/>
        </w:rPr>
        <w:t>Derneğin</w:t>
      </w:r>
      <w:r w:rsidRPr="00C17097">
        <w:rPr>
          <w:color w:val="000000"/>
          <w:sz w:val="22"/>
          <w:szCs w:val="22"/>
        </w:rPr>
        <w:t xml:space="preserve"> adı: </w:t>
      </w:r>
      <w:r w:rsidRPr="00C17097">
        <w:rPr>
          <w:b/>
          <w:color w:val="000000"/>
          <w:sz w:val="22"/>
          <w:szCs w:val="22"/>
        </w:rPr>
        <w:t>“</w:t>
      </w:r>
      <w:r w:rsidR="00022AE6" w:rsidRPr="00C17097">
        <w:rPr>
          <w:b/>
          <w:color w:val="000000"/>
          <w:sz w:val="22"/>
          <w:szCs w:val="22"/>
        </w:rPr>
        <w:t xml:space="preserve">EVRENSEL </w:t>
      </w:r>
      <w:r w:rsidR="002815EE" w:rsidRPr="00C17097">
        <w:rPr>
          <w:b/>
          <w:color w:val="000000"/>
          <w:sz w:val="22"/>
          <w:szCs w:val="22"/>
        </w:rPr>
        <w:t>HAFIZLAR</w:t>
      </w:r>
      <w:r w:rsidR="00A521A8" w:rsidRPr="00C17097">
        <w:rPr>
          <w:b/>
          <w:color w:val="000000"/>
          <w:sz w:val="22"/>
          <w:szCs w:val="22"/>
        </w:rPr>
        <w:t xml:space="preserve"> DERNEĞİ</w:t>
      </w:r>
      <w:r w:rsidRPr="00C17097">
        <w:rPr>
          <w:color w:val="000000"/>
          <w:sz w:val="22"/>
          <w:szCs w:val="22"/>
        </w:rPr>
        <w:t>”</w:t>
      </w:r>
      <w:r w:rsidR="002815EE" w:rsidRPr="00C17097">
        <w:rPr>
          <w:color w:val="000000"/>
          <w:sz w:val="22"/>
          <w:szCs w:val="22"/>
        </w:rPr>
        <w:t xml:space="preserve"> </w:t>
      </w:r>
      <w:r w:rsidR="0012730D" w:rsidRPr="00C17097">
        <w:rPr>
          <w:b/>
          <w:color w:val="000000"/>
          <w:sz w:val="22"/>
          <w:szCs w:val="22"/>
        </w:rPr>
        <w:t>(</w:t>
      </w:r>
      <w:r w:rsidR="00022AE6" w:rsidRPr="00C17097">
        <w:rPr>
          <w:b/>
          <w:color w:val="000000"/>
          <w:sz w:val="22"/>
          <w:szCs w:val="22"/>
        </w:rPr>
        <w:t>EHAD</w:t>
      </w:r>
      <w:r w:rsidR="0012730D" w:rsidRPr="00C17097">
        <w:rPr>
          <w:b/>
          <w:color w:val="000000"/>
          <w:sz w:val="22"/>
          <w:szCs w:val="22"/>
        </w:rPr>
        <w:t>)</w:t>
      </w:r>
      <w:r w:rsidR="002815EE" w:rsidRPr="00C17097">
        <w:rPr>
          <w:b/>
          <w:color w:val="000000"/>
          <w:sz w:val="22"/>
          <w:szCs w:val="22"/>
        </w:rPr>
        <w:t xml:space="preserve"> </w:t>
      </w:r>
      <w:r w:rsidRPr="00C17097">
        <w:rPr>
          <w:b/>
          <w:color w:val="000000"/>
          <w:sz w:val="22"/>
          <w:szCs w:val="22"/>
        </w:rPr>
        <w:t xml:space="preserve"> </w:t>
      </w:r>
      <w:r w:rsidRPr="00C17097">
        <w:rPr>
          <w:color w:val="000000"/>
          <w:sz w:val="22"/>
          <w:szCs w:val="22"/>
        </w:rPr>
        <w:t>dir.</w:t>
      </w:r>
    </w:p>
    <w:p w:rsidR="0051547C" w:rsidRPr="00C17097" w:rsidRDefault="0051547C">
      <w:pPr>
        <w:tabs>
          <w:tab w:val="left" w:pos="142"/>
          <w:tab w:val="left" w:pos="9356"/>
        </w:tabs>
        <w:ind w:left="-567" w:right="284" w:firstLine="425"/>
        <w:jc w:val="both"/>
        <w:rPr>
          <w:color w:val="000000"/>
          <w:sz w:val="22"/>
          <w:szCs w:val="22"/>
        </w:rPr>
      </w:pPr>
      <w:r w:rsidRPr="00C17097">
        <w:rPr>
          <w:color w:val="000000"/>
          <w:sz w:val="22"/>
          <w:szCs w:val="22"/>
        </w:rPr>
        <w:tab/>
      </w:r>
      <w:r w:rsidRPr="00C17097">
        <w:rPr>
          <w:color w:val="000000"/>
          <w:sz w:val="22"/>
          <w:szCs w:val="22"/>
        </w:rPr>
        <w:tab/>
      </w:r>
    </w:p>
    <w:p w:rsidR="0051547C" w:rsidRPr="00C17097" w:rsidRDefault="0051547C">
      <w:pPr>
        <w:pStyle w:val="Balk2"/>
        <w:tabs>
          <w:tab w:val="left" w:pos="142"/>
          <w:tab w:val="left" w:pos="9356"/>
        </w:tabs>
        <w:ind w:right="284" w:hanging="142"/>
        <w:jc w:val="both"/>
        <w:rPr>
          <w:color w:val="000000"/>
          <w:sz w:val="22"/>
          <w:szCs w:val="22"/>
        </w:rPr>
      </w:pPr>
      <w:r w:rsidRPr="00C17097">
        <w:rPr>
          <w:color w:val="000000"/>
          <w:sz w:val="22"/>
          <w:szCs w:val="22"/>
        </w:rPr>
        <w:t>Merkez ve Şubeleri</w:t>
      </w:r>
    </w:p>
    <w:p w:rsidR="0051547C" w:rsidRPr="00C17097" w:rsidRDefault="0051547C" w:rsidP="00D37998">
      <w:pPr>
        <w:tabs>
          <w:tab w:val="left" w:pos="0"/>
          <w:tab w:val="left" w:pos="142"/>
        </w:tabs>
        <w:ind w:left="-142" w:right="284"/>
        <w:jc w:val="both"/>
        <w:rPr>
          <w:color w:val="000000"/>
          <w:sz w:val="22"/>
          <w:szCs w:val="22"/>
        </w:rPr>
      </w:pPr>
      <w:r w:rsidRPr="00C17097">
        <w:rPr>
          <w:b/>
          <w:color w:val="000000"/>
          <w:sz w:val="22"/>
          <w:szCs w:val="22"/>
        </w:rPr>
        <w:t xml:space="preserve">MADDE </w:t>
      </w:r>
      <w:r w:rsidR="00A521A8" w:rsidRPr="00C17097">
        <w:rPr>
          <w:b/>
          <w:color w:val="000000"/>
          <w:sz w:val="22"/>
          <w:szCs w:val="22"/>
        </w:rPr>
        <w:t xml:space="preserve">2: </w:t>
      </w:r>
      <w:r w:rsidR="00A521A8" w:rsidRPr="00C17097">
        <w:rPr>
          <w:color w:val="000000"/>
          <w:sz w:val="22"/>
          <w:szCs w:val="22"/>
        </w:rPr>
        <w:t>Derneğin</w:t>
      </w:r>
      <w:r w:rsidRPr="00C17097">
        <w:rPr>
          <w:color w:val="000000"/>
          <w:sz w:val="22"/>
          <w:szCs w:val="22"/>
        </w:rPr>
        <w:t xml:space="preserve"> Genel Merkezi Ankara’dadır.</w:t>
      </w:r>
      <w:r w:rsidR="00193975" w:rsidRPr="00C17097">
        <w:rPr>
          <w:bCs/>
          <w:color w:val="000000"/>
          <w:sz w:val="22"/>
          <w:szCs w:val="22"/>
        </w:rPr>
        <w:t xml:space="preserve"> Yurt dışında ve yurt içinde gerek</w:t>
      </w:r>
      <w:r w:rsidR="009F1AE6" w:rsidRPr="00C17097">
        <w:rPr>
          <w:bCs/>
          <w:color w:val="000000"/>
          <w:sz w:val="22"/>
          <w:szCs w:val="22"/>
        </w:rPr>
        <w:t xml:space="preserve">li </w:t>
      </w:r>
      <w:r w:rsidR="00A521A8" w:rsidRPr="00C17097">
        <w:rPr>
          <w:bCs/>
          <w:color w:val="000000"/>
          <w:sz w:val="22"/>
          <w:szCs w:val="22"/>
        </w:rPr>
        <w:t>görülen yerlerde</w:t>
      </w:r>
      <w:r w:rsidR="009F1AE6" w:rsidRPr="00C17097">
        <w:rPr>
          <w:bCs/>
          <w:color w:val="000000"/>
          <w:sz w:val="22"/>
          <w:szCs w:val="22"/>
        </w:rPr>
        <w:t xml:space="preserve"> genel kurul</w:t>
      </w:r>
      <w:r w:rsidR="00A800ED" w:rsidRPr="00C17097">
        <w:rPr>
          <w:bCs/>
          <w:color w:val="000000"/>
          <w:sz w:val="22"/>
          <w:szCs w:val="22"/>
        </w:rPr>
        <w:t xml:space="preserve"> </w:t>
      </w:r>
      <w:r w:rsidR="00193975" w:rsidRPr="00C17097">
        <w:rPr>
          <w:bCs/>
          <w:color w:val="000000"/>
          <w:sz w:val="22"/>
          <w:szCs w:val="22"/>
        </w:rPr>
        <w:t xml:space="preserve">kararı ile </w:t>
      </w:r>
      <w:r w:rsidR="00A521A8" w:rsidRPr="00C17097">
        <w:rPr>
          <w:bCs/>
          <w:color w:val="000000"/>
          <w:sz w:val="22"/>
          <w:szCs w:val="22"/>
        </w:rPr>
        <w:t>şubeler, Yönetim</w:t>
      </w:r>
      <w:r w:rsidR="009F1AE6" w:rsidRPr="00C17097">
        <w:rPr>
          <w:bCs/>
          <w:color w:val="000000"/>
          <w:sz w:val="22"/>
          <w:szCs w:val="22"/>
        </w:rPr>
        <w:t xml:space="preserve"> kurulu kararı ile temsilcilikler</w:t>
      </w:r>
      <w:r w:rsidR="00193975" w:rsidRPr="00C17097">
        <w:rPr>
          <w:bCs/>
          <w:color w:val="000000"/>
          <w:sz w:val="22"/>
          <w:szCs w:val="22"/>
        </w:rPr>
        <w:t xml:space="preserve"> açabilir.</w:t>
      </w:r>
      <w:r w:rsidRPr="00C17097">
        <w:rPr>
          <w:color w:val="000000"/>
          <w:sz w:val="22"/>
          <w:szCs w:val="22"/>
        </w:rPr>
        <w:t xml:space="preserve"> </w:t>
      </w:r>
    </w:p>
    <w:p w:rsidR="003F2B56" w:rsidRPr="00C17097" w:rsidRDefault="003F2B56" w:rsidP="00D37998">
      <w:pPr>
        <w:tabs>
          <w:tab w:val="left" w:pos="0"/>
          <w:tab w:val="left" w:pos="142"/>
        </w:tabs>
        <w:ind w:left="-142" w:right="284"/>
        <w:jc w:val="both"/>
        <w:rPr>
          <w:color w:val="000000"/>
          <w:sz w:val="22"/>
          <w:szCs w:val="22"/>
        </w:rPr>
      </w:pPr>
    </w:p>
    <w:p w:rsidR="0051547C" w:rsidRPr="00C17097" w:rsidRDefault="00193975">
      <w:pPr>
        <w:pStyle w:val="Balk2"/>
        <w:tabs>
          <w:tab w:val="left" w:pos="142"/>
          <w:tab w:val="left" w:pos="9356"/>
        </w:tabs>
        <w:ind w:left="-567" w:right="284" w:firstLine="425"/>
        <w:jc w:val="both"/>
        <w:rPr>
          <w:color w:val="000000"/>
          <w:sz w:val="22"/>
          <w:szCs w:val="22"/>
        </w:rPr>
      </w:pPr>
      <w:r w:rsidRPr="00C17097">
        <w:rPr>
          <w:color w:val="000000"/>
          <w:sz w:val="22"/>
          <w:szCs w:val="22"/>
        </w:rPr>
        <w:t>Derneğin a</w:t>
      </w:r>
      <w:r w:rsidR="0051547C" w:rsidRPr="00C17097">
        <w:rPr>
          <w:color w:val="000000"/>
          <w:sz w:val="22"/>
          <w:szCs w:val="22"/>
        </w:rPr>
        <w:t>macı</w:t>
      </w:r>
      <w:r w:rsidRPr="00C17097">
        <w:rPr>
          <w:color w:val="000000"/>
          <w:sz w:val="22"/>
          <w:szCs w:val="22"/>
        </w:rPr>
        <w:t>:</w:t>
      </w:r>
    </w:p>
    <w:p w:rsidR="0051547C" w:rsidRPr="00C17097" w:rsidRDefault="0051547C">
      <w:pPr>
        <w:pStyle w:val="Balk2"/>
        <w:tabs>
          <w:tab w:val="left" w:pos="142"/>
          <w:tab w:val="left" w:pos="9356"/>
        </w:tabs>
        <w:ind w:left="-142" w:right="284"/>
        <w:jc w:val="both"/>
        <w:rPr>
          <w:b w:val="0"/>
          <w:color w:val="000000"/>
          <w:sz w:val="22"/>
          <w:szCs w:val="22"/>
        </w:rPr>
      </w:pPr>
      <w:r w:rsidRPr="00C17097">
        <w:rPr>
          <w:color w:val="000000"/>
          <w:sz w:val="22"/>
          <w:szCs w:val="22"/>
        </w:rPr>
        <w:t xml:space="preserve">MADDE </w:t>
      </w:r>
      <w:r w:rsidR="00A521A8" w:rsidRPr="00C17097">
        <w:rPr>
          <w:color w:val="000000"/>
          <w:sz w:val="22"/>
          <w:szCs w:val="22"/>
        </w:rPr>
        <w:t>3:</w:t>
      </w:r>
      <w:r w:rsidRPr="00C17097">
        <w:rPr>
          <w:color w:val="000000"/>
          <w:sz w:val="22"/>
          <w:szCs w:val="22"/>
        </w:rPr>
        <w:t xml:space="preserve"> </w:t>
      </w:r>
    </w:p>
    <w:p w:rsidR="006E584C" w:rsidRPr="00C17097" w:rsidRDefault="006E584C" w:rsidP="001206F4">
      <w:pPr>
        <w:pStyle w:val="GvdeMetniGirintisi3"/>
        <w:numPr>
          <w:ilvl w:val="0"/>
          <w:numId w:val="21"/>
        </w:numPr>
        <w:tabs>
          <w:tab w:val="left" w:pos="9356"/>
        </w:tabs>
        <w:spacing w:after="80" w:line="264" w:lineRule="auto"/>
        <w:ind w:right="284"/>
        <w:rPr>
          <w:rFonts w:ascii="Times New Roman" w:hAnsi="Times New Roman"/>
          <w:color w:val="000000"/>
          <w:sz w:val="22"/>
          <w:szCs w:val="22"/>
        </w:rPr>
      </w:pPr>
      <w:r w:rsidRPr="00C17097">
        <w:rPr>
          <w:rFonts w:ascii="Times New Roman" w:hAnsi="Times New Roman"/>
          <w:color w:val="000000"/>
          <w:sz w:val="22"/>
          <w:szCs w:val="22"/>
        </w:rPr>
        <w:t>Kur’an-ı Kerimi öğrenen, öğreten</w:t>
      </w:r>
      <w:r w:rsidR="00300E01" w:rsidRPr="00C17097">
        <w:rPr>
          <w:rFonts w:ascii="Times New Roman" w:hAnsi="Times New Roman"/>
          <w:color w:val="000000"/>
          <w:sz w:val="22"/>
          <w:szCs w:val="22"/>
        </w:rPr>
        <w:t>,</w:t>
      </w:r>
      <w:r w:rsidR="00563ECC" w:rsidRPr="00C17097">
        <w:rPr>
          <w:rFonts w:ascii="Times New Roman" w:hAnsi="Times New Roman"/>
          <w:color w:val="000000"/>
          <w:sz w:val="22"/>
          <w:szCs w:val="22"/>
        </w:rPr>
        <w:t xml:space="preserve"> </w:t>
      </w:r>
      <w:r w:rsidR="00300E01" w:rsidRPr="00C17097">
        <w:rPr>
          <w:rFonts w:ascii="Times New Roman" w:hAnsi="Times New Roman"/>
          <w:color w:val="000000"/>
          <w:sz w:val="22"/>
          <w:szCs w:val="22"/>
        </w:rPr>
        <w:t>muhtevasına vakıf olmaya çalışan</w:t>
      </w:r>
      <w:r w:rsidRPr="00C17097">
        <w:rPr>
          <w:rFonts w:ascii="Times New Roman" w:hAnsi="Times New Roman"/>
          <w:color w:val="000000"/>
          <w:sz w:val="22"/>
          <w:szCs w:val="22"/>
        </w:rPr>
        <w:t xml:space="preserve"> ve bu uğurda </w:t>
      </w:r>
      <w:r w:rsidR="00300E01" w:rsidRPr="00C17097">
        <w:rPr>
          <w:rFonts w:ascii="Times New Roman" w:hAnsi="Times New Roman"/>
          <w:color w:val="000000"/>
          <w:sz w:val="22"/>
          <w:szCs w:val="22"/>
        </w:rPr>
        <w:t>hizmet</w:t>
      </w:r>
      <w:r w:rsidR="00B7110A" w:rsidRPr="00C17097">
        <w:rPr>
          <w:rFonts w:ascii="Times New Roman" w:hAnsi="Times New Roman"/>
          <w:color w:val="000000"/>
          <w:sz w:val="22"/>
          <w:szCs w:val="22"/>
        </w:rPr>
        <w:t xml:space="preserve"> verenlere</w:t>
      </w:r>
      <w:r w:rsidR="00B35DCC" w:rsidRPr="00C17097">
        <w:rPr>
          <w:rFonts w:ascii="Times New Roman" w:hAnsi="Times New Roman"/>
          <w:color w:val="000000"/>
          <w:sz w:val="22"/>
          <w:szCs w:val="22"/>
        </w:rPr>
        <w:t xml:space="preserve"> </w:t>
      </w:r>
      <w:r w:rsidRPr="00C17097">
        <w:rPr>
          <w:rFonts w:ascii="Times New Roman" w:hAnsi="Times New Roman"/>
          <w:color w:val="000000"/>
          <w:sz w:val="22"/>
          <w:szCs w:val="22"/>
        </w:rPr>
        <w:t>her türlü katkıda bulunmak</w:t>
      </w:r>
      <w:r w:rsidR="00B35DCC" w:rsidRPr="00C17097">
        <w:rPr>
          <w:rFonts w:ascii="Times New Roman" w:hAnsi="Times New Roman"/>
          <w:color w:val="000000"/>
          <w:sz w:val="22"/>
          <w:szCs w:val="22"/>
        </w:rPr>
        <w:t>, bu amaçla faaliyet gösteren</w:t>
      </w:r>
      <w:r w:rsidR="000A6B4A" w:rsidRPr="00C17097">
        <w:rPr>
          <w:rFonts w:ascii="Times New Roman" w:hAnsi="Times New Roman"/>
          <w:color w:val="000000"/>
          <w:sz w:val="22"/>
          <w:szCs w:val="22"/>
        </w:rPr>
        <w:t xml:space="preserve"> kişi,</w:t>
      </w:r>
      <w:r w:rsidR="00B35DCC" w:rsidRPr="00C17097">
        <w:rPr>
          <w:rFonts w:ascii="Times New Roman" w:hAnsi="Times New Roman"/>
          <w:color w:val="000000"/>
          <w:sz w:val="22"/>
          <w:szCs w:val="22"/>
        </w:rPr>
        <w:t xml:space="preserve"> kurum ve kuruluşların sorunlarına çözüm</w:t>
      </w:r>
      <w:r w:rsidR="00B7110A" w:rsidRPr="00C17097">
        <w:rPr>
          <w:rFonts w:ascii="Times New Roman" w:hAnsi="Times New Roman"/>
          <w:color w:val="000000"/>
          <w:sz w:val="22"/>
          <w:szCs w:val="22"/>
        </w:rPr>
        <w:t>ler</w:t>
      </w:r>
      <w:r w:rsidR="00B35DCC" w:rsidRPr="00C17097">
        <w:rPr>
          <w:rFonts w:ascii="Times New Roman" w:hAnsi="Times New Roman"/>
          <w:color w:val="000000"/>
          <w:sz w:val="22"/>
          <w:szCs w:val="22"/>
        </w:rPr>
        <w:t xml:space="preserve"> üretmek ve stratejiler     geliştirmek.</w:t>
      </w:r>
    </w:p>
    <w:p w:rsidR="000A6B4A" w:rsidRPr="00C17097" w:rsidRDefault="00B7110A" w:rsidP="000A6B4A">
      <w:pPr>
        <w:pStyle w:val="GvdeMetniGirintisi3"/>
        <w:numPr>
          <w:ilvl w:val="0"/>
          <w:numId w:val="21"/>
        </w:numPr>
        <w:tabs>
          <w:tab w:val="left" w:pos="9356"/>
        </w:tabs>
        <w:spacing w:after="80" w:line="264" w:lineRule="auto"/>
        <w:ind w:right="284"/>
        <w:rPr>
          <w:rFonts w:ascii="Times New Roman" w:hAnsi="Times New Roman"/>
          <w:color w:val="000000"/>
          <w:sz w:val="22"/>
          <w:szCs w:val="22"/>
        </w:rPr>
      </w:pPr>
      <w:r w:rsidRPr="00C17097">
        <w:rPr>
          <w:rFonts w:ascii="Times New Roman" w:hAnsi="Times New Roman"/>
          <w:sz w:val="22"/>
          <w:szCs w:val="22"/>
        </w:rPr>
        <w:t>M</w:t>
      </w:r>
      <w:r w:rsidR="00300E01" w:rsidRPr="00C17097">
        <w:rPr>
          <w:rFonts w:ascii="Times New Roman" w:hAnsi="Times New Roman"/>
          <w:sz w:val="22"/>
          <w:szCs w:val="22"/>
        </w:rPr>
        <w:t>illi,</w:t>
      </w:r>
      <w:r w:rsidR="0051547C" w:rsidRPr="00C17097">
        <w:rPr>
          <w:rFonts w:ascii="Times New Roman" w:hAnsi="Times New Roman"/>
          <w:sz w:val="22"/>
          <w:szCs w:val="22"/>
        </w:rPr>
        <w:t xml:space="preserve"> manevi</w:t>
      </w:r>
      <w:r w:rsidR="00300E01" w:rsidRPr="00C17097">
        <w:rPr>
          <w:rFonts w:ascii="Times New Roman" w:hAnsi="Times New Roman"/>
          <w:sz w:val="22"/>
          <w:szCs w:val="22"/>
        </w:rPr>
        <w:t>,</w:t>
      </w:r>
      <w:r w:rsidR="0051547C" w:rsidRPr="00C17097">
        <w:rPr>
          <w:rFonts w:ascii="Times New Roman" w:hAnsi="Times New Roman"/>
          <w:sz w:val="22"/>
          <w:szCs w:val="22"/>
        </w:rPr>
        <w:t xml:space="preserve"> </w:t>
      </w:r>
      <w:r w:rsidR="00300E01" w:rsidRPr="00C17097">
        <w:rPr>
          <w:rFonts w:ascii="Times New Roman" w:hAnsi="Times New Roman"/>
          <w:sz w:val="22"/>
          <w:szCs w:val="22"/>
        </w:rPr>
        <w:t>ahlaki ve evrensel değerlere sahip, ruhsal ve bedensel yönden sağlıklı</w:t>
      </w:r>
      <w:r w:rsidR="00325400" w:rsidRPr="00C17097">
        <w:rPr>
          <w:rFonts w:ascii="Times New Roman" w:hAnsi="Times New Roman"/>
          <w:sz w:val="22"/>
          <w:szCs w:val="22"/>
        </w:rPr>
        <w:t>,</w:t>
      </w:r>
      <w:r w:rsidR="00300E01" w:rsidRPr="00C17097">
        <w:rPr>
          <w:rFonts w:ascii="Times New Roman" w:hAnsi="Times New Roman"/>
          <w:sz w:val="22"/>
          <w:szCs w:val="22"/>
        </w:rPr>
        <w:t xml:space="preserve"> </w:t>
      </w:r>
      <w:r w:rsidR="00325400" w:rsidRPr="00C17097">
        <w:rPr>
          <w:rFonts w:ascii="Times New Roman" w:hAnsi="Times New Roman"/>
          <w:sz w:val="22"/>
          <w:szCs w:val="22"/>
        </w:rPr>
        <w:t xml:space="preserve">üstün vasıflı </w:t>
      </w:r>
      <w:r w:rsidR="00563ECC" w:rsidRPr="00C17097">
        <w:rPr>
          <w:rFonts w:ascii="Times New Roman" w:hAnsi="Times New Roman"/>
          <w:sz w:val="22"/>
          <w:szCs w:val="22"/>
        </w:rPr>
        <w:t xml:space="preserve">örnek </w:t>
      </w:r>
      <w:proofErr w:type="gramStart"/>
      <w:r w:rsidR="00563ECC" w:rsidRPr="00C17097">
        <w:rPr>
          <w:rFonts w:ascii="Times New Roman" w:hAnsi="Times New Roman"/>
          <w:sz w:val="22"/>
          <w:szCs w:val="22"/>
        </w:rPr>
        <w:t xml:space="preserve">nesiller </w:t>
      </w:r>
      <w:r w:rsidR="00300E01" w:rsidRPr="00C17097">
        <w:rPr>
          <w:rFonts w:ascii="Times New Roman" w:hAnsi="Times New Roman"/>
          <w:sz w:val="22"/>
          <w:szCs w:val="22"/>
        </w:rPr>
        <w:t xml:space="preserve"> yetiş</w:t>
      </w:r>
      <w:r w:rsidR="00563ECC" w:rsidRPr="00C17097">
        <w:rPr>
          <w:rFonts w:ascii="Times New Roman" w:hAnsi="Times New Roman"/>
          <w:sz w:val="22"/>
          <w:szCs w:val="22"/>
        </w:rPr>
        <w:t>tirilmesine</w:t>
      </w:r>
      <w:proofErr w:type="gramEnd"/>
      <w:r w:rsidR="00563ECC" w:rsidRPr="00C17097">
        <w:rPr>
          <w:rFonts w:ascii="Times New Roman" w:hAnsi="Times New Roman"/>
          <w:sz w:val="22"/>
          <w:szCs w:val="22"/>
        </w:rPr>
        <w:t xml:space="preserve"> katkı sağlamak.</w:t>
      </w:r>
    </w:p>
    <w:p w:rsidR="000A6B4A" w:rsidRPr="00C17097" w:rsidRDefault="000A6B4A" w:rsidP="000A6B4A">
      <w:pPr>
        <w:pStyle w:val="Balk3"/>
        <w:tabs>
          <w:tab w:val="left" w:pos="142"/>
          <w:tab w:val="left" w:pos="9356"/>
        </w:tabs>
        <w:spacing w:line="264" w:lineRule="auto"/>
        <w:ind w:left="-567" w:right="284" w:firstLine="425"/>
        <w:jc w:val="both"/>
        <w:rPr>
          <w:sz w:val="22"/>
          <w:szCs w:val="22"/>
        </w:rPr>
      </w:pPr>
      <w:r w:rsidRPr="00C17097">
        <w:rPr>
          <w:sz w:val="22"/>
          <w:szCs w:val="22"/>
        </w:rPr>
        <w:t>Kısaltmalar</w:t>
      </w:r>
    </w:p>
    <w:p w:rsidR="000A6B4A" w:rsidRPr="00C17097" w:rsidRDefault="000A6B4A" w:rsidP="000A6B4A">
      <w:pPr>
        <w:tabs>
          <w:tab w:val="left" w:pos="142"/>
          <w:tab w:val="left" w:pos="9356"/>
        </w:tabs>
        <w:spacing w:line="264" w:lineRule="auto"/>
        <w:ind w:left="-567" w:right="284" w:firstLine="425"/>
        <w:jc w:val="both"/>
        <w:rPr>
          <w:color w:val="000000"/>
          <w:sz w:val="22"/>
          <w:szCs w:val="22"/>
        </w:rPr>
      </w:pPr>
      <w:r w:rsidRPr="00C17097">
        <w:rPr>
          <w:b/>
          <w:color w:val="000000"/>
          <w:sz w:val="22"/>
          <w:szCs w:val="22"/>
        </w:rPr>
        <w:t xml:space="preserve">MADDE 4: </w:t>
      </w:r>
      <w:r w:rsidRPr="00C17097">
        <w:rPr>
          <w:color w:val="000000"/>
          <w:sz w:val="22"/>
          <w:szCs w:val="22"/>
        </w:rPr>
        <w:t>Bu tüzükte geçen;</w:t>
      </w:r>
    </w:p>
    <w:p w:rsidR="000A6B4A" w:rsidRPr="00C17097" w:rsidRDefault="000A6B4A" w:rsidP="000A6B4A">
      <w:pPr>
        <w:tabs>
          <w:tab w:val="left" w:pos="142"/>
          <w:tab w:val="left" w:pos="9356"/>
        </w:tabs>
        <w:spacing w:line="264" w:lineRule="auto"/>
        <w:ind w:left="-567" w:right="284" w:firstLine="425"/>
        <w:jc w:val="both"/>
        <w:rPr>
          <w:color w:val="000000"/>
          <w:sz w:val="22"/>
          <w:szCs w:val="22"/>
        </w:rPr>
      </w:pPr>
      <w:r w:rsidRPr="00C17097">
        <w:rPr>
          <w:color w:val="000000"/>
          <w:sz w:val="22"/>
          <w:szCs w:val="22"/>
        </w:rPr>
        <w:t>Hafız: Kur’an-ı kerimi ezberlemiş olanları belirtir.</w:t>
      </w:r>
    </w:p>
    <w:p w:rsidR="000A6B4A" w:rsidRPr="00C17097" w:rsidRDefault="000A6B4A" w:rsidP="000A6B4A">
      <w:pPr>
        <w:rPr>
          <w:sz w:val="22"/>
          <w:szCs w:val="22"/>
        </w:rPr>
      </w:pPr>
    </w:p>
    <w:p w:rsidR="000A6B4A" w:rsidRPr="00C17097" w:rsidRDefault="000A6B4A" w:rsidP="000A6B4A">
      <w:pPr>
        <w:pStyle w:val="Balk3"/>
        <w:tabs>
          <w:tab w:val="left" w:pos="142"/>
          <w:tab w:val="left" w:pos="9356"/>
        </w:tabs>
        <w:spacing w:line="264" w:lineRule="auto"/>
        <w:ind w:left="-567" w:right="284" w:firstLine="425"/>
        <w:jc w:val="both"/>
        <w:rPr>
          <w:sz w:val="22"/>
          <w:szCs w:val="22"/>
        </w:rPr>
      </w:pPr>
      <w:r w:rsidRPr="00C17097">
        <w:rPr>
          <w:sz w:val="22"/>
          <w:szCs w:val="22"/>
        </w:rPr>
        <w:t>Çalışma Konuları ve Biçimleri</w:t>
      </w:r>
    </w:p>
    <w:p w:rsidR="0051547C" w:rsidRPr="00C17097" w:rsidRDefault="0051547C" w:rsidP="001206F4">
      <w:pPr>
        <w:tabs>
          <w:tab w:val="left" w:pos="142"/>
          <w:tab w:val="left" w:pos="9356"/>
        </w:tabs>
        <w:spacing w:line="264" w:lineRule="auto"/>
        <w:ind w:left="-567" w:right="284" w:firstLine="425"/>
        <w:jc w:val="both"/>
        <w:rPr>
          <w:b/>
          <w:color w:val="000000"/>
          <w:sz w:val="22"/>
          <w:szCs w:val="22"/>
        </w:rPr>
      </w:pPr>
      <w:r w:rsidRPr="00C17097">
        <w:rPr>
          <w:b/>
          <w:color w:val="000000"/>
          <w:sz w:val="22"/>
          <w:szCs w:val="22"/>
        </w:rPr>
        <w:t xml:space="preserve">MADDE </w:t>
      </w:r>
      <w:r w:rsidR="000A6B4A" w:rsidRPr="00C17097">
        <w:rPr>
          <w:b/>
          <w:color w:val="000000"/>
          <w:sz w:val="22"/>
          <w:szCs w:val="22"/>
        </w:rPr>
        <w:t>5</w:t>
      </w:r>
      <w:r w:rsidR="00A521A8" w:rsidRPr="00C17097">
        <w:rPr>
          <w:b/>
          <w:color w:val="000000"/>
          <w:sz w:val="22"/>
          <w:szCs w:val="22"/>
        </w:rPr>
        <w:t>:</w:t>
      </w:r>
    </w:p>
    <w:p w:rsidR="0051547C" w:rsidRPr="00C17097" w:rsidRDefault="0051547C" w:rsidP="001206F4">
      <w:pPr>
        <w:pStyle w:val="GvdeMetniGirintisi3"/>
        <w:numPr>
          <w:ilvl w:val="0"/>
          <w:numId w:val="25"/>
        </w:numPr>
        <w:tabs>
          <w:tab w:val="clear" w:pos="1288"/>
          <w:tab w:val="num" w:pos="426"/>
          <w:tab w:val="left" w:pos="9356"/>
        </w:tabs>
        <w:spacing w:after="80" w:line="264" w:lineRule="auto"/>
        <w:ind w:left="426" w:right="284" w:hanging="426"/>
        <w:rPr>
          <w:rFonts w:ascii="Times New Roman" w:hAnsi="Times New Roman"/>
          <w:color w:val="000000"/>
          <w:sz w:val="22"/>
          <w:szCs w:val="22"/>
        </w:rPr>
      </w:pPr>
      <w:r w:rsidRPr="00C17097">
        <w:rPr>
          <w:rFonts w:ascii="Times New Roman" w:hAnsi="Times New Roman"/>
          <w:color w:val="000000"/>
          <w:sz w:val="22"/>
          <w:szCs w:val="22"/>
        </w:rPr>
        <w:t xml:space="preserve">Milli, manevi, kültürel, ahlaki ve evrensel değerlere bağlı bir </w:t>
      </w:r>
      <w:r w:rsidR="00A521A8" w:rsidRPr="00C17097">
        <w:rPr>
          <w:rFonts w:ascii="Times New Roman" w:hAnsi="Times New Roman"/>
          <w:color w:val="000000"/>
          <w:sz w:val="22"/>
          <w:szCs w:val="22"/>
        </w:rPr>
        <w:t>toplum oluşturmak</w:t>
      </w:r>
      <w:r w:rsidRPr="00C17097">
        <w:rPr>
          <w:rFonts w:ascii="Times New Roman" w:hAnsi="Times New Roman"/>
          <w:color w:val="000000"/>
          <w:sz w:val="22"/>
          <w:szCs w:val="22"/>
        </w:rPr>
        <w:t xml:space="preserve"> için eğitim ve öğretimin her kademesinde;</w:t>
      </w:r>
      <w:r w:rsidR="000A6B4A" w:rsidRPr="00C17097">
        <w:rPr>
          <w:rFonts w:ascii="Times New Roman" w:hAnsi="Times New Roman"/>
          <w:color w:val="000000"/>
          <w:sz w:val="22"/>
          <w:szCs w:val="22"/>
        </w:rPr>
        <w:t xml:space="preserve"> Kuran Kursu,</w:t>
      </w:r>
      <w:r w:rsidRPr="00C17097">
        <w:rPr>
          <w:rFonts w:ascii="Times New Roman" w:hAnsi="Times New Roman"/>
          <w:color w:val="000000"/>
          <w:sz w:val="22"/>
          <w:szCs w:val="22"/>
        </w:rPr>
        <w:t xml:space="preserve"> yurt, pansiyon, misafirhane, eğitim </w:t>
      </w:r>
      <w:proofErr w:type="gramStart"/>
      <w:r w:rsidRPr="00C17097">
        <w:rPr>
          <w:rFonts w:ascii="Times New Roman" w:hAnsi="Times New Roman"/>
          <w:color w:val="000000"/>
          <w:sz w:val="22"/>
          <w:szCs w:val="22"/>
        </w:rPr>
        <w:t>merkezi,kültür</w:t>
      </w:r>
      <w:proofErr w:type="gramEnd"/>
      <w:r w:rsidRPr="00C17097">
        <w:rPr>
          <w:rFonts w:ascii="Times New Roman" w:hAnsi="Times New Roman"/>
          <w:color w:val="000000"/>
          <w:sz w:val="22"/>
          <w:szCs w:val="22"/>
        </w:rPr>
        <w:t xml:space="preserve"> sitesi, kamp, spor ve dinlenme tesisi, konferans ve tiyatro salonu, kütüphane, etüt eğitim merkezi, okuma salonu,</w:t>
      </w:r>
      <w:r w:rsidR="008551FD" w:rsidRPr="00C17097">
        <w:rPr>
          <w:rFonts w:ascii="Times New Roman" w:hAnsi="Times New Roman"/>
          <w:color w:val="000000"/>
          <w:sz w:val="22"/>
          <w:szCs w:val="22"/>
        </w:rPr>
        <w:t xml:space="preserve"> hafız dinleme salonu,</w:t>
      </w:r>
      <w:r w:rsidRPr="00C17097">
        <w:rPr>
          <w:rFonts w:ascii="Times New Roman" w:hAnsi="Times New Roman"/>
          <w:color w:val="000000"/>
          <w:sz w:val="22"/>
          <w:szCs w:val="22"/>
        </w:rPr>
        <w:t xml:space="preserve"> lokal, araştırma merkezi, bilgisayar ve dil laboratuarı, aşevi, gençlik merkezi çocuk yuvası, bakımevi vb. yerler kurmak, işletmek, işlettirmek; gerektiğinde </w:t>
      </w:r>
      <w:proofErr w:type="gramStart"/>
      <w:r w:rsidRPr="00C17097">
        <w:rPr>
          <w:rFonts w:ascii="Times New Roman" w:hAnsi="Times New Roman"/>
          <w:color w:val="000000"/>
          <w:sz w:val="22"/>
          <w:szCs w:val="22"/>
        </w:rPr>
        <w:t>resmi</w:t>
      </w:r>
      <w:proofErr w:type="gramEnd"/>
      <w:r w:rsidRPr="00C17097">
        <w:rPr>
          <w:rFonts w:ascii="Times New Roman" w:hAnsi="Times New Roman"/>
          <w:color w:val="000000"/>
          <w:sz w:val="22"/>
          <w:szCs w:val="22"/>
        </w:rPr>
        <w:t xml:space="preserve"> kurum ve kuruluşlar ile aynı amaçlı diğer tüzel kişiliklere devretmek. </w:t>
      </w:r>
    </w:p>
    <w:p w:rsidR="0051547C" w:rsidRPr="00C17097" w:rsidRDefault="00B7110A" w:rsidP="001206F4">
      <w:pPr>
        <w:numPr>
          <w:ilvl w:val="0"/>
          <w:numId w:val="25"/>
        </w:numPr>
        <w:tabs>
          <w:tab w:val="left" w:pos="142"/>
          <w:tab w:val="num" w:pos="426"/>
          <w:tab w:val="left" w:pos="9356"/>
        </w:tabs>
        <w:spacing w:after="80" w:line="264" w:lineRule="auto"/>
        <w:ind w:left="426" w:right="284" w:hanging="426"/>
        <w:jc w:val="both"/>
        <w:rPr>
          <w:color w:val="000000"/>
          <w:sz w:val="22"/>
          <w:szCs w:val="22"/>
        </w:rPr>
      </w:pPr>
      <w:r w:rsidRPr="00C17097">
        <w:rPr>
          <w:color w:val="000000"/>
          <w:sz w:val="22"/>
          <w:szCs w:val="22"/>
        </w:rPr>
        <w:t xml:space="preserve">Derneğin amacına uygun olarak </w:t>
      </w:r>
      <w:r w:rsidR="0051547C" w:rsidRPr="00C17097">
        <w:rPr>
          <w:color w:val="000000"/>
          <w:sz w:val="22"/>
          <w:szCs w:val="22"/>
        </w:rPr>
        <w:t>Eğitim ve öğretimin her dalında ve kademesinde öğrencilere karşılıksız burs ve krediler vermek. Öğrenciler için yetiştirme, takviye, hazırlık,</w:t>
      </w:r>
      <w:r w:rsidR="00642515" w:rsidRPr="00C17097">
        <w:rPr>
          <w:color w:val="000000"/>
          <w:sz w:val="22"/>
          <w:szCs w:val="22"/>
        </w:rPr>
        <w:t xml:space="preserve"> tecvid,</w:t>
      </w:r>
      <w:r w:rsidR="0051547C" w:rsidRPr="00C17097">
        <w:rPr>
          <w:color w:val="000000"/>
          <w:sz w:val="22"/>
          <w:szCs w:val="22"/>
        </w:rPr>
        <w:t xml:space="preserve"> mesleki ve sportif kurslar düzenlemek. Öğrencilerin yurt içi ve yurt dışı okul, yurt</w:t>
      </w:r>
      <w:r w:rsidR="00C5305B" w:rsidRPr="00C17097">
        <w:rPr>
          <w:color w:val="000000"/>
          <w:sz w:val="22"/>
          <w:szCs w:val="22"/>
        </w:rPr>
        <w:t xml:space="preserve">, </w:t>
      </w:r>
      <w:proofErr w:type="gramStart"/>
      <w:r w:rsidR="00C5305B" w:rsidRPr="00C17097">
        <w:rPr>
          <w:color w:val="000000"/>
          <w:sz w:val="22"/>
          <w:szCs w:val="22"/>
        </w:rPr>
        <w:t xml:space="preserve">kurs </w:t>
      </w:r>
      <w:r w:rsidR="0051547C" w:rsidRPr="00C17097">
        <w:rPr>
          <w:color w:val="000000"/>
          <w:sz w:val="22"/>
          <w:szCs w:val="22"/>
        </w:rPr>
        <w:t xml:space="preserve"> ve</w:t>
      </w:r>
      <w:proofErr w:type="gramEnd"/>
      <w:r w:rsidR="0051547C" w:rsidRPr="00C17097">
        <w:rPr>
          <w:color w:val="000000"/>
          <w:sz w:val="22"/>
          <w:szCs w:val="22"/>
        </w:rPr>
        <w:t xml:space="preserve"> dershane ücretleriyle kitap, kırtasiye, harç ve giyim giderlerini karşılamak. </w:t>
      </w:r>
    </w:p>
    <w:p w:rsidR="0051547C" w:rsidRPr="00C17097" w:rsidRDefault="0051547C" w:rsidP="001206F4">
      <w:pPr>
        <w:pStyle w:val="GvdeMetniGirintisi"/>
        <w:numPr>
          <w:ilvl w:val="0"/>
          <w:numId w:val="25"/>
        </w:numPr>
        <w:tabs>
          <w:tab w:val="clear" w:pos="1288"/>
        </w:tabs>
        <w:spacing w:after="80" w:line="264" w:lineRule="auto"/>
        <w:ind w:left="426" w:right="284" w:hanging="426"/>
        <w:rPr>
          <w:rFonts w:ascii="Times New Roman" w:hAnsi="Times New Roman"/>
          <w:b w:val="0"/>
          <w:color w:val="000000"/>
          <w:sz w:val="22"/>
          <w:szCs w:val="22"/>
        </w:rPr>
      </w:pPr>
      <w:r w:rsidRPr="00C17097">
        <w:rPr>
          <w:rFonts w:ascii="Times New Roman" w:hAnsi="Times New Roman"/>
          <w:b w:val="0"/>
          <w:color w:val="000000"/>
          <w:sz w:val="22"/>
          <w:szCs w:val="22"/>
        </w:rPr>
        <w:t xml:space="preserve">Amaca ulaşmak için mahalli ve uluslar arası konferanslar, paneller, sempozyumlar, yarışmalar, gençlik </w:t>
      </w:r>
      <w:proofErr w:type="gramStart"/>
      <w:r w:rsidRPr="00C17097">
        <w:rPr>
          <w:rFonts w:ascii="Times New Roman" w:hAnsi="Times New Roman"/>
          <w:b w:val="0"/>
          <w:color w:val="000000"/>
          <w:sz w:val="22"/>
          <w:szCs w:val="22"/>
        </w:rPr>
        <w:t>kurultayları,</w:t>
      </w:r>
      <w:r w:rsidR="0012730D" w:rsidRPr="00C17097">
        <w:rPr>
          <w:rFonts w:ascii="Times New Roman" w:hAnsi="Times New Roman"/>
          <w:b w:val="0"/>
          <w:color w:val="000000"/>
          <w:sz w:val="22"/>
          <w:szCs w:val="22"/>
        </w:rPr>
        <w:t>icazet</w:t>
      </w:r>
      <w:proofErr w:type="gramEnd"/>
      <w:r w:rsidR="0012730D" w:rsidRPr="00C17097">
        <w:rPr>
          <w:rFonts w:ascii="Times New Roman" w:hAnsi="Times New Roman"/>
          <w:b w:val="0"/>
          <w:color w:val="000000"/>
          <w:sz w:val="22"/>
          <w:szCs w:val="22"/>
        </w:rPr>
        <w:t xml:space="preserve"> merasimleri,</w:t>
      </w:r>
      <w:r w:rsidRPr="00C17097">
        <w:rPr>
          <w:rFonts w:ascii="Times New Roman" w:hAnsi="Times New Roman"/>
          <w:b w:val="0"/>
          <w:color w:val="000000"/>
          <w:sz w:val="22"/>
          <w:szCs w:val="22"/>
        </w:rPr>
        <w:t xml:space="preserve"> şenlikler, anma günleri, çok amaçlı kapalı salon toplantıları, açık oturumlar, seminerler, sohbetler, açık hava toplantıları, gösteri yürüyüşleri, imza ve söyleşi günleri, tiyatro organizeleri, kitap kritik toplantıları, istişare toplantıları, yemekli toplantılar, sünnet şölenleri, </w:t>
      </w:r>
      <w:r w:rsidR="0012730D" w:rsidRPr="00C17097">
        <w:rPr>
          <w:rFonts w:ascii="Times New Roman" w:hAnsi="Times New Roman"/>
          <w:b w:val="0"/>
          <w:color w:val="000000"/>
          <w:sz w:val="22"/>
          <w:szCs w:val="22"/>
        </w:rPr>
        <w:t xml:space="preserve">Kuran ziyafeti ve şölenleri, </w:t>
      </w:r>
      <w:r w:rsidRPr="00C17097">
        <w:rPr>
          <w:rFonts w:ascii="Times New Roman" w:hAnsi="Times New Roman"/>
          <w:b w:val="0"/>
          <w:color w:val="000000"/>
          <w:sz w:val="22"/>
          <w:szCs w:val="22"/>
        </w:rPr>
        <w:t>gençlik ve müzik şölenleri, konserler, spor turnuvaları, tarihi, turistik, gezi, tur, piknik ve ziyaret gibi organizasyonlar düzenlemek.</w:t>
      </w:r>
    </w:p>
    <w:p w:rsidR="0051547C" w:rsidRPr="00C17097" w:rsidRDefault="0051547C" w:rsidP="001206F4">
      <w:pPr>
        <w:pStyle w:val="GvdeMetniGirintisi2"/>
        <w:numPr>
          <w:ilvl w:val="0"/>
          <w:numId w:val="25"/>
        </w:numPr>
        <w:tabs>
          <w:tab w:val="left" w:pos="142"/>
          <w:tab w:val="num" w:pos="426"/>
          <w:tab w:val="left" w:pos="9356"/>
        </w:tabs>
        <w:spacing w:after="80" w:line="264" w:lineRule="auto"/>
        <w:ind w:left="426" w:right="284" w:hanging="426"/>
        <w:rPr>
          <w:color w:val="000000"/>
          <w:sz w:val="22"/>
          <w:szCs w:val="22"/>
        </w:rPr>
      </w:pPr>
      <w:r w:rsidRPr="00C17097">
        <w:rPr>
          <w:color w:val="000000"/>
          <w:sz w:val="22"/>
          <w:szCs w:val="22"/>
        </w:rPr>
        <w:t>Yangın, deprem, sel ve buna benzer tabii afetlerden zarar gör</w:t>
      </w:r>
      <w:r w:rsidR="00A521A8" w:rsidRPr="00C17097">
        <w:rPr>
          <w:color w:val="000000"/>
          <w:sz w:val="22"/>
          <w:szCs w:val="22"/>
        </w:rPr>
        <w:t>enlere yardım etmek, kurtarma g</w:t>
      </w:r>
      <w:r w:rsidRPr="00C17097">
        <w:rPr>
          <w:color w:val="000000"/>
          <w:sz w:val="22"/>
          <w:szCs w:val="22"/>
        </w:rPr>
        <w:t>rupları oluşturmak.</w:t>
      </w:r>
      <w:r w:rsidR="0012730D" w:rsidRPr="00C17097">
        <w:rPr>
          <w:color w:val="000000"/>
          <w:sz w:val="22"/>
          <w:szCs w:val="22"/>
        </w:rPr>
        <w:t xml:space="preserve"> Kuran Kursu,</w:t>
      </w:r>
      <w:r w:rsidRPr="00C17097">
        <w:rPr>
          <w:color w:val="000000"/>
          <w:sz w:val="22"/>
          <w:szCs w:val="22"/>
        </w:rPr>
        <w:t xml:space="preserve"> Hastane, hapishane, huzurevleri, yurtlar ve benzeri sosyal </w:t>
      </w:r>
      <w:r w:rsidR="00A521A8" w:rsidRPr="00C17097">
        <w:rPr>
          <w:color w:val="000000"/>
          <w:sz w:val="22"/>
          <w:szCs w:val="22"/>
        </w:rPr>
        <w:t>müesseseleri ziyaret</w:t>
      </w:r>
      <w:r w:rsidRPr="00C17097">
        <w:rPr>
          <w:color w:val="000000"/>
          <w:sz w:val="22"/>
          <w:szCs w:val="22"/>
        </w:rPr>
        <w:t xml:space="preserve"> etmek.</w:t>
      </w:r>
    </w:p>
    <w:p w:rsidR="0051547C" w:rsidRPr="00C17097" w:rsidRDefault="0051547C" w:rsidP="001206F4">
      <w:pPr>
        <w:pStyle w:val="GvdeMetniGirintisi3"/>
        <w:numPr>
          <w:ilvl w:val="0"/>
          <w:numId w:val="25"/>
        </w:numPr>
        <w:tabs>
          <w:tab w:val="left" w:pos="142"/>
          <w:tab w:val="num" w:pos="426"/>
          <w:tab w:val="left" w:pos="9356"/>
        </w:tabs>
        <w:spacing w:after="80" w:line="264" w:lineRule="auto"/>
        <w:ind w:left="426" w:right="284" w:hanging="426"/>
        <w:rPr>
          <w:rFonts w:ascii="Times New Roman" w:hAnsi="Times New Roman"/>
          <w:color w:val="000000"/>
          <w:sz w:val="22"/>
          <w:szCs w:val="22"/>
        </w:rPr>
      </w:pPr>
      <w:r w:rsidRPr="00C17097">
        <w:rPr>
          <w:rFonts w:ascii="Times New Roman" w:hAnsi="Times New Roman"/>
          <w:color w:val="000000"/>
          <w:sz w:val="22"/>
          <w:szCs w:val="22"/>
        </w:rPr>
        <w:t xml:space="preserve">Araştırma-geliştirme ve inceleme, anket, telif, tercüme ve benzeri çalışmalar yapmak veya yaptırmak, elde edilecek sonuçları gerekli görüldüğü </w:t>
      </w:r>
      <w:r w:rsidR="00A521A8" w:rsidRPr="00C17097">
        <w:rPr>
          <w:rFonts w:ascii="Times New Roman" w:hAnsi="Times New Roman"/>
          <w:color w:val="000000"/>
          <w:sz w:val="22"/>
          <w:szCs w:val="22"/>
        </w:rPr>
        <w:t>takdirde</w:t>
      </w:r>
      <w:r w:rsidRPr="00C17097">
        <w:rPr>
          <w:rFonts w:ascii="Times New Roman" w:hAnsi="Times New Roman"/>
          <w:color w:val="000000"/>
          <w:sz w:val="22"/>
          <w:szCs w:val="22"/>
        </w:rPr>
        <w:t xml:space="preserve"> basın, yayın ve diğer yollarla duyurmak. Sesli, görüntülü veya yazılı, bant, </w:t>
      </w:r>
      <w:proofErr w:type="gramStart"/>
      <w:r w:rsidRPr="00C17097">
        <w:rPr>
          <w:rFonts w:ascii="Times New Roman" w:hAnsi="Times New Roman"/>
          <w:color w:val="000000"/>
          <w:sz w:val="22"/>
          <w:szCs w:val="22"/>
        </w:rPr>
        <w:t>cd,dvd</w:t>
      </w:r>
      <w:proofErr w:type="gramEnd"/>
      <w:r w:rsidRPr="00C17097">
        <w:rPr>
          <w:rFonts w:ascii="Times New Roman" w:hAnsi="Times New Roman"/>
          <w:color w:val="000000"/>
          <w:sz w:val="22"/>
          <w:szCs w:val="22"/>
        </w:rPr>
        <w:t>, vcd, film, video kaset, radyo, televizyon, sinevizyon, multivizyon programları hazırlamak ve hazırlatmak, kitap, broşür, gazete, dergi, bülten, el ilanları, internet vb. yayınlar yapmak. Basın toplantıları düzenlemek.</w:t>
      </w:r>
    </w:p>
    <w:p w:rsidR="0051547C" w:rsidRPr="00C17097" w:rsidRDefault="0051547C" w:rsidP="001206F4">
      <w:pPr>
        <w:numPr>
          <w:ilvl w:val="0"/>
          <w:numId w:val="25"/>
        </w:numPr>
        <w:tabs>
          <w:tab w:val="clear" w:pos="1288"/>
        </w:tabs>
        <w:spacing w:after="80" w:line="264" w:lineRule="auto"/>
        <w:ind w:left="426" w:right="284" w:hanging="426"/>
        <w:jc w:val="both"/>
        <w:rPr>
          <w:color w:val="000000"/>
          <w:sz w:val="22"/>
          <w:szCs w:val="22"/>
        </w:rPr>
      </w:pPr>
      <w:r w:rsidRPr="00C17097">
        <w:rPr>
          <w:color w:val="000000"/>
          <w:sz w:val="22"/>
          <w:szCs w:val="22"/>
        </w:rPr>
        <w:t>Şehit ailelerine</w:t>
      </w:r>
      <w:r w:rsidR="008A012E" w:rsidRPr="00C17097">
        <w:rPr>
          <w:color w:val="000000"/>
          <w:sz w:val="22"/>
          <w:szCs w:val="22"/>
        </w:rPr>
        <w:t xml:space="preserve">, </w:t>
      </w:r>
      <w:r w:rsidRPr="00C17097">
        <w:rPr>
          <w:color w:val="000000"/>
          <w:sz w:val="22"/>
          <w:szCs w:val="22"/>
        </w:rPr>
        <w:t>gazilere</w:t>
      </w:r>
      <w:r w:rsidR="0012730D" w:rsidRPr="00C17097">
        <w:rPr>
          <w:color w:val="000000"/>
          <w:sz w:val="22"/>
          <w:szCs w:val="22"/>
        </w:rPr>
        <w:t xml:space="preserve">, </w:t>
      </w:r>
      <w:proofErr w:type="gramStart"/>
      <w:r w:rsidR="008A012E" w:rsidRPr="00C17097">
        <w:rPr>
          <w:color w:val="000000"/>
          <w:sz w:val="22"/>
          <w:szCs w:val="22"/>
        </w:rPr>
        <w:t>Hafızlara,</w:t>
      </w:r>
      <w:r w:rsidR="0012730D" w:rsidRPr="00C17097">
        <w:rPr>
          <w:color w:val="000000"/>
          <w:sz w:val="22"/>
          <w:szCs w:val="22"/>
        </w:rPr>
        <w:t>Kur</w:t>
      </w:r>
      <w:r w:rsidR="008A012E" w:rsidRPr="00C17097">
        <w:rPr>
          <w:color w:val="000000"/>
          <w:sz w:val="22"/>
          <w:szCs w:val="22"/>
        </w:rPr>
        <w:t>’</w:t>
      </w:r>
      <w:r w:rsidR="0012730D" w:rsidRPr="00C17097">
        <w:rPr>
          <w:color w:val="000000"/>
          <w:sz w:val="22"/>
          <w:szCs w:val="22"/>
        </w:rPr>
        <w:t>an</w:t>
      </w:r>
      <w:proofErr w:type="gramEnd"/>
      <w:r w:rsidR="0012730D" w:rsidRPr="00C17097">
        <w:rPr>
          <w:color w:val="000000"/>
          <w:sz w:val="22"/>
          <w:szCs w:val="22"/>
        </w:rPr>
        <w:t xml:space="preserve"> Kursu öğrencilerine ve mezunlarına</w:t>
      </w:r>
      <w:r w:rsidRPr="00C17097">
        <w:rPr>
          <w:color w:val="000000"/>
          <w:sz w:val="22"/>
          <w:szCs w:val="22"/>
        </w:rPr>
        <w:t xml:space="preserve"> her türlü maddi ve manevi yardımda bulunmak, yardım kampanyaları düzenlemek.</w:t>
      </w:r>
    </w:p>
    <w:p w:rsidR="0051547C" w:rsidRPr="00C17097" w:rsidRDefault="008551FD" w:rsidP="001206F4">
      <w:pPr>
        <w:pStyle w:val="GvdeMetniGirintisi2"/>
        <w:numPr>
          <w:ilvl w:val="0"/>
          <w:numId w:val="25"/>
        </w:numPr>
        <w:tabs>
          <w:tab w:val="left" w:pos="142"/>
          <w:tab w:val="num" w:pos="426"/>
          <w:tab w:val="left" w:pos="9356"/>
        </w:tabs>
        <w:spacing w:after="80" w:line="264" w:lineRule="auto"/>
        <w:ind w:left="426" w:right="284" w:hanging="426"/>
        <w:rPr>
          <w:color w:val="000000"/>
          <w:sz w:val="22"/>
          <w:szCs w:val="22"/>
        </w:rPr>
      </w:pPr>
      <w:proofErr w:type="gramStart"/>
      <w:r w:rsidRPr="00C17097">
        <w:rPr>
          <w:color w:val="000000"/>
          <w:sz w:val="22"/>
          <w:szCs w:val="22"/>
        </w:rPr>
        <w:t>Ortaöğretim,Üniversite</w:t>
      </w:r>
      <w:proofErr w:type="gramEnd"/>
      <w:r w:rsidRPr="00C17097">
        <w:rPr>
          <w:color w:val="000000"/>
          <w:sz w:val="22"/>
          <w:szCs w:val="22"/>
        </w:rPr>
        <w:t xml:space="preserve">,Açık öğretim hazırlık ve takviye kursları, </w:t>
      </w:r>
      <w:r w:rsidR="0051547C" w:rsidRPr="00C17097">
        <w:rPr>
          <w:color w:val="000000"/>
          <w:sz w:val="22"/>
          <w:szCs w:val="22"/>
        </w:rPr>
        <w:t>Hat, tezhip,</w:t>
      </w:r>
      <w:r w:rsidRPr="00C17097">
        <w:rPr>
          <w:color w:val="000000"/>
          <w:sz w:val="22"/>
          <w:szCs w:val="22"/>
        </w:rPr>
        <w:t xml:space="preserve"> </w:t>
      </w:r>
      <w:r w:rsidR="00300E01" w:rsidRPr="00C17097">
        <w:rPr>
          <w:color w:val="000000"/>
          <w:sz w:val="22"/>
          <w:szCs w:val="22"/>
        </w:rPr>
        <w:t>kıraat</w:t>
      </w:r>
      <w:r w:rsidRPr="00C17097">
        <w:rPr>
          <w:color w:val="000000"/>
          <w:sz w:val="22"/>
          <w:szCs w:val="22"/>
        </w:rPr>
        <w:t>(aşere,takrip,tayyibe)</w:t>
      </w:r>
      <w:r w:rsidR="00300E01" w:rsidRPr="00C17097">
        <w:rPr>
          <w:color w:val="000000"/>
          <w:sz w:val="22"/>
          <w:szCs w:val="22"/>
        </w:rPr>
        <w:t>,</w:t>
      </w:r>
      <w:r w:rsidRPr="00C17097">
        <w:rPr>
          <w:color w:val="000000"/>
          <w:sz w:val="22"/>
          <w:szCs w:val="22"/>
        </w:rPr>
        <w:t xml:space="preserve"> </w:t>
      </w:r>
      <w:r w:rsidR="00300E01" w:rsidRPr="00C17097">
        <w:rPr>
          <w:color w:val="000000"/>
          <w:sz w:val="22"/>
          <w:szCs w:val="22"/>
        </w:rPr>
        <w:t>güzel okuma,</w:t>
      </w:r>
      <w:r w:rsidR="0051547C" w:rsidRPr="00C17097">
        <w:rPr>
          <w:color w:val="000000"/>
          <w:sz w:val="22"/>
          <w:szCs w:val="22"/>
        </w:rPr>
        <w:t xml:space="preserve"> </w:t>
      </w:r>
      <w:r w:rsidR="008A012E" w:rsidRPr="00C17097">
        <w:rPr>
          <w:color w:val="000000"/>
          <w:sz w:val="22"/>
          <w:szCs w:val="22"/>
        </w:rPr>
        <w:t>musiki,</w:t>
      </w:r>
      <w:r w:rsidR="0051547C" w:rsidRPr="00C17097">
        <w:rPr>
          <w:color w:val="000000"/>
          <w:sz w:val="22"/>
          <w:szCs w:val="22"/>
        </w:rPr>
        <w:t>ebru, dikiş, nakış, makrame, boyama ve benzeri beceri kursları ile kermes ve sergi açmak.</w:t>
      </w:r>
    </w:p>
    <w:p w:rsidR="0051547C" w:rsidRPr="00C17097" w:rsidRDefault="0051547C" w:rsidP="001206F4">
      <w:pPr>
        <w:pStyle w:val="GvdeMetniGirintisi2"/>
        <w:numPr>
          <w:ilvl w:val="0"/>
          <w:numId w:val="25"/>
        </w:numPr>
        <w:tabs>
          <w:tab w:val="left" w:pos="142"/>
          <w:tab w:val="num" w:pos="426"/>
          <w:tab w:val="left" w:pos="9356"/>
        </w:tabs>
        <w:spacing w:after="80" w:line="264" w:lineRule="auto"/>
        <w:ind w:left="426" w:right="284" w:hanging="426"/>
        <w:rPr>
          <w:color w:val="000000"/>
          <w:sz w:val="22"/>
          <w:szCs w:val="22"/>
        </w:rPr>
      </w:pPr>
      <w:r w:rsidRPr="00C17097">
        <w:rPr>
          <w:color w:val="000000"/>
          <w:sz w:val="22"/>
          <w:szCs w:val="22"/>
        </w:rPr>
        <w:lastRenderedPageBreak/>
        <w:t>Milli, dini, tarihi gün ve gecelerin anlam ve önemine uygun kutlama programları düzenlemek.</w:t>
      </w:r>
    </w:p>
    <w:p w:rsidR="00A521A8" w:rsidRPr="00C17097" w:rsidRDefault="0051547C" w:rsidP="001206F4">
      <w:pPr>
        <w:pStyle w:val="GvdeMetniGirintisi2"/>
        <w:numPr>
          <w:ilvl w:val="0"/>
          <w:numId w:val="25"/>
        </w:numPr>
        <w:tabs>
          <w:tab w:val="left" w:pos="426"/>
          <w:tab w:val="left" w:pos="9356"/>
        </w:tabs>
        <w:spacing w:after="80" w:line="264" w:lineRule="auto"/>
        <w:ind w:left="426" w:right="284" w:hanging="426"/>
        <w:rPr>
          <w:color w:val="000000"/>
          <w:sz w:val="22"/>
          <w:szCs w:val="22"/>
        </w:rPr>
      </w:pPr>
      <w:proofErr w:type="gramStart"/>
      <w:r w:rsidRPr="00C17097">
        <w:rPr>
          <w:color w:val="000000"/>
          <w:sz w:val="22"/>
          <w:szCs w:val="22"/>
        </w:rPr>
        <w:t xml:space="preserve">Resim, şiir, kompozisyon ve bilgi yarışmaları düzenlemek. </w:t>
      </w:r>
      <w:proofErr w:type="gramEnd"/>
      <w:r w:rsidRPr="00C17097">
        <w:rPr>
          <w:color w:val="000000"/>
          <w:sz w:val="22"/>
          <w:szCs w:val="22"/>
        </w:rPr>
        <w:t>Tiyatro, müzik ve benzeri çalışma grupları oluşturmak</w:t>
      </w:r>
    </w:p>
    <w:p w:rsidR="0051547C" w:rsidRPr="00C17097" w:rsidRDefault="0051547C" w:rsidP="001206F4">
      <w:pPr>
        <w:pStyle w:val="GvdeMetniGirintisi2"/>
        <w:numPr>
          <w:ilvl w:val="0"/>
          <w:numId w:val="25"/>
        </w:numPr>
        <w:tabs>
          <w:tab w:val="left" w:pos="426"/>
          <w:tab w:val="left" w:pos="9356"/>
        </w:tabs>
        <w:spacing w:after="80" w:line="264" w:lineRule="auto"/>
        <w:ind w:left="426" w:right="284" w:hanging="426"/>
        <w:rPr>
          <w:color w:val="000000"/>
          <w:sz w:val="22"/>
          <w:szCs w:val="22"/>
        </w:rPr>
      </w:pPr>
      <w:proofErr w:type="gramStart"/>
      <w:r w:rsidRPr="00C17097">
        <w:rPr>
          <w:color w:val="000000"/>
          <w:sz w:val="22"/>
          <w:szCs w:val="22"/>
        </w:rPr>
        <w:t>Sokak çocukları ve gençlerin alkol, uyuşturucu, madde bağımlılığı, kumar ve benzeri kötü alışkanlıklardan kurtarılması ve topluma kazandırılması yönünde her türlü çalışmayı yapmak.</w:t>
      </w:r>
      <w:proofErr w:type="gramEnd"/>
    </w:p>
    <w:p w:rsidR="00A521A8" w:rsidRPr="00C17097" w:rsidRDefault="0051547C" w:rsidP="001206F4">
      <w:pPr>
        <w:pStyle w:val="GvdeMetniGirintisi2"/>
        <w:numPr>
          <w:ilvl w:val="0"/>
          <w:numId w:val="25"/>
        </w:numPr>
        <w:tabs>
          <w:tab w:val="clear" w:pos="1288"/>
        </w:tabs>
        <w:spacing w:after="80" w:line="264" w:lineRule="auto"/>
        <w:ind w:left="426" w:right="284" w:hanging="426"/>
        <w:rPr>
          <w:color w:val="000000"/>
          <w:sz w:val="22"/>
          <w:szCs w:val="22"/>
        </w:rPr>
      </w:pPr>
      <w:r w:rsidRPr="00C17097">
        <w:rPr>
          <w:color w:val="000000"/>
          <w:sz w:val="22"/>
          <w:szCs w:val="22"/>
        </w:rPr>
        <w:t xml:space="preserve">Çevre bilincini geliştirici, çevre kirliliğini önleyici ve doğayı koruyucu sosyal ve kültürel çalışmalar yapmak, ağaç dikme kampanyaları düzenlemek ve hatıra ormanları oluşturmak. </w:t>
      </w:r>
    </w:p>
    <w:p w:rsidR="0051547C" w:rsidRPr="00C17097" w:rsidRDefault="0051547C" w:rsidP="001206F4">
      <w:pPr>
        <w:pStyle w:val="GvdeMetniGirintisi2"/>
        <w:numPr>
          <w:ilvl w:val="0"/>
          <w:numId w:val="25"/>
        </w:numPr>
        <w:tabs>
          <w:tab w:val="left" w:pos="426"/>
          <w:tab w:val="left" w:pos="9356"/>
        </w:tabs>
        <w:spacing w:after="80" w:line="264" w:lineRule="auto"/>
        <w:ind w:left="426" w:right="284" w:hanging="426"/>
        <w:rPr>
          <w:color w:val="000000"/>
          <w:sz w:val="22"/>
          <w:szCs w:val="22"/>
        </w:rPr>
      </w:pPr>
      <w:r w:rsidRPr="00C17097">
        <w:rPr>
          <w:color w:val="000000"/>
          <w:sz w:val="22"/>
          <w:szCs w:val="22"/>
        </w:rPr>
        <w:t xml:space="preserve">Derneğin gayesi istikametinde başarılı çalışmalar yapan </w:t>
      </w:r>
      <w:proofErr w:type="gramStart"/>
      <w:r w:rsidRPr="00C17097">
        <w:rPr>
          <w:color w:val="000000"/>
          <w:sz w:val="22"/>
          <w:szCs w:val="22"/>
        </w:rPr>
        <w:t>şahıs,dernek</w:t>
      </w:r>
      <w:proofErr w:type="gramEnd"/>
      <w:r w:rsidRPr="00C17097">
        <w:rPr>
          <w:color w:val="000000"/>
          <w:sz w:val="22"/>
          <w:szCs w:val="22"/>
        </w:rPr>
        <w:t xml:space="preserve"> ve diğer müesseselere teşvik amaçlı belge, hediye, plaket ve ödüller vermek.</w:t>
      </w:r>
    </w:p>
    <w:p w:rsidR="0051547C" w:rsidRPr="00C17097" w:rsidRDefault="0051547C" w:rsidP="001206F4">
      <w:pPr>
        <w:pStyle w:val="GvdeMetniGirintisi2"/>
        <w:numPr>
          <w:ilvl w:val="0"/>
          <w:numId w:val="25"/>
        </w:numPr>
        <w:tabs>
          <w:tab w:val="left" w:pos="142"/>
          <w:tab w:val="num" w:pos="426"/>
          <w:tab w:val="left" w:pos="9356"/>
        </w:tabs>
        <w:spacing w:after="80" w:line="264" w:lineRule="auto"/>
        <w:ind w:left="426" w:right="284" w:hanging="426"/>
        <w:rPr>
          <w:color w:val="000000"/>
          <w:sz w:val="22"/>
          <w:szCs w:val="22"/>
        </w:rPr>
      </w:pPr>
      <w:r w:rsidRPr="00C17097">
        <w:rPr>
          <w:color w:val="000000"/>
          <w:sz w:val="22"/>
          <w:szCs w:val="22"/>
        </w:rPr>
        <w:t>Kanunlara uygun olarak ve ilgili bakanlıktan izin alarak derneğin çalışma konuları çerçevesinde, dış ülkelerde faaliyetler yapmak, yapılan faaliyetlere katılmak. Savaş ve tabii afetler gibi felaketler karşısında yurt içinde ve yurt dışında yardım kampanyaları düzenlemek, elde edilecek ayni ve nakdi yardımları bizzat veya diğer meşru kanallardan kendilerine ulaştırmak. Yurt dışındaki vatandaşlarımızın her türlü meseleleri ile ilgilenmek ve yardımcı olmak.</w:t>
      </w:r>
    </w:p>
    <w:p w:rsidR="000F46D7" w:rsidRPr="00C17097" w:rsidRDefault="0051547C" w:rsidP="000F46D7">
      <w:pPr>
        <w:pStyle w:val="GvdeMetniGirintisi2"/>
        <w:numPr>
          <w:ilvl w:val="0"/>
          <w:numId w:val="25"/>
        </w:numPr>
        <w:tabs>
          <w:tab w:val="left" w:pos="142"/>
          <w:tab w:val="num" w:pos="426"/>
          <w:tab w:val="left" w:pos="9356"/>
        </w:tabs>
        <w:spacing w:after="80" w:line="264" w:lineRule="auto"/>
        <w:ind w:left="426" w:right="284" w:hanging="426"/>
        <w:rPr>
          <w:color w:val="000000"/>
          <w:sz w:val="22"/>
          <w:szCs w:val="22"/>
        </w:rPr>
      </w:pPr>
      <w:r w:rsidRPr="00C17097">
        <w:rPr>
          <w:color w:val="000000"/>
          <w:sz w:val="22"/>
          <w:szCs w:val="22"/>
        </w:rPr>
        <w:t>Derneğin çalışma konularında faaliyet gösteren yurt içi ve yurt dışı resmi kurum ve kuruluşlarla</w:t>
      </w:r>
      <w:r w:rsidR="00C02FCB" w:rsidRPr="00C17097">
        <w:rPr>
          <w:color w:val="000000"/>
          <w:sz w:val="22"/>
          <w:szCs w:val="22"/>
        </w:rPr>
        <w:t>,</w:t>
      </w:r>
      <w:r w:rsidRPr="00C17097">
        <w:rPr>
          <w:color w:val="000000"/>
          <w:sz w:val="22"/>
          <w:szCs w:val="22"/>
        </w:rPr>
        <w:t xml:space="preserve"> aynı amaçlı</w:t>
      </w:r>
      <w:r w:rsidR="00965E00" w:rsidRPr="00C17097">
        <w:rPr>
          <w:color w:val="000000"/>
          <w:sz w:val="22"/>
          <w:szCs w:val="22"/>
        </w:rPr>
        <w:t xml:space="preserve"> şahıs ve</w:t>
      </w:r>
      <w:r w:rsidRPr="00C17097">
        <w:rPr>
          <w:color w:val="000000"/>
          <w:sz w:val="22"/>
          <w:szCs w:val="22"/>
        </w:rPr>
        <w:t xml:space="preserve"> tüzel kişiliklerle</w:t>
      </w:r>
      <w:r w:rsidR="00C02FCB" w:rsidRPr="00C17097">
        <w:rPr>
          <w:color w:val="000000"/>
          <w:sz w:val="22"/>
          <w:szCs w:val="22"/>
        </w:rPr>
        <w:t xml:space="preserve"> ve Diyanet camiasıyla</w:t>
      </w:r>
      <w:r w:rsidRPr="00C17097">
        <w:rPr>
          <w:color w:val="000000"/>
          <w:sz w:val="22"/>
          <w:szCs w:val="22"/>
        </w:rPr>
        <w:t xml:space="preserve"> ilgili mevzuat çerçevesinde ilişkiler kurmak, faaliyetler yapmak ve yapılan faaliyetlere katılmak.</w:t>
      </w:r>
    </w:p>
    <w:p w:rsidR="00563ECC" w:rsidRPr="00C17097" w:rsidRDefault="00563ECC" w:rsidP="00563ECC">
      <w:pPr>
        <w:widowControl w:val="0"/>
        <w:numPr>
          <w:ilvl w:val="0"/>
          <w:numId w:val="25"/>
        </w:numPr>
        <w:shd w:val="clear" w:color="auto" w:fill="FFFFFF"/>
        <w:tabs>
          <w:tab w:val="clear" w:pos="1288"/>
          <w:tab w:val="num" w:pos="426"/>
        </w:tabs>
        <w:autoSpaceDE w:val="0"/>
        <w:autoSpaceDN w:val="0"/>
        <w:adjustRightInd w:val="0"/>
        <w:spacing w:before="120" w:line="312" w:lineRule="auto"/>
        <w:ind w:left="142" w:firstLine="0"/>
        <w:jc w:val="both"/>
        <w:rPr>
          <w:color w:val="000000"/>
          <w:spacing w:val="6"/>
          <w:sz w:val="22"/>
          <w:szCs w:val="22"/>
        </w:rPr>
      </w:pPr>
      <w:r w:rsidRPr="00C17097">
        <w:rPr>
          <w:sz w:val="22"/>
          <w:szCs w:val="22"/>
        </w:rPr>
        <w:t xml:space="preserve">Dernek, amacına uygun faaliyetleri yürütebilmek için her türlü ticari işletmeleri kurabilir, </w:t>
      </w:r>
      <w:r w:rsidRPr="00C17097">
        <w:rPr>
          <w:sz w:val="22"/>
          <w:szCs w:val="22"/>
        </w:rPr>
        <w:tab/>
        <w:t>işletebilir, ortak olabilir, devredebilir, devralabilir.</w:t>
      </w:r>
    </w:p>
    <w:p w:rsidR="0051547C" w:rsidRPr="00C17097" w:rsidRDefault="0051547C">
      <w:pPr>
        <w:tabs>
          <w:tab w:val="left" w:pos="142"/>
          <w:tab w:val="left" w:pos="9356"/>
        </w:tabs>
        <w:ind w:left="-567" w:right="284" w:firstLine="425"/>
        <w:jc w:val="both"/>
        <w:rPr>
          <w:color w:val="000000"/>
          <w:sz w:val="22"/>
          <w:szCs w:val="22"/>
        </w:rPr>
      </w:pPr>
    </w:p>
    <w:p w:rsidR="009F1AE6" w:rsidRPr="00C17097" w:rsidRDefault="009F1AE6" w:rsidP="00D37998">
      <w:pPr>
        <w:tabs>
          <w:tab w:val="left" w:pos="540"/>
        </w:tabs>
        <w:jc w:val="both"/>
        <w:rPr>
          <w:b/>
          <w:color w:val="000000"/>
          <w:sz w:val="22"/>
          <w:szCs w:val="22"/>
        </w:rPr>
      </w:pPr>
      <w:r w:rsidRPr="00C17097">
        <w:rPr>
          <w:b/>
          <w:color w:val="000000"/>
          <w:sz w:val="22"/>
          <w:szCs w:val="22"/>
        </w:rPr>
        <w:t>Üye Olma Hakkı ve Üyelik İşlemleri</w:t>
      </w:r>
    </w:p>
    <w:p w:rsidR="009F1AE6" w:rsidRPr="00C17097" w:rsidRDefault="009F1AE6" w:rsidP="00D37998">
      <w:pPr>
        <w:jc w:val="both"/>
        <w:rPr>
          <w:color w:val="000000"/>
          <w:sz w:val="22"/>
          <w:szCs w:val="22"/>
        </w:rPr>
      </w:pPr>
      <w:r w:rsidRPr="00C17097">
        <w:rPr>
          <w:b/>
          <w:color w:val="000000"/>
          <w:sz w:val="22"/>
          <w:szCs w:val="22"/>
        </w:rPr>
        <w:t>M</w:t>
      </w:r>
      <w:r w:rsidR="00D37998" w:rsidRPr="00C17097">
        <w:rPr>
          <w:b/>
          <w:color w:val="000000"/>
          <w:sz w:val="22"/>
          <w:szCs w:val="22"/>
        </w:rPr>
        <w:t xml:space="preserve">ADDE </w:t>
      </w:r>
      <w:proofErr w:type="gramStart"/>
      <w:r w:rsidR="000A6B4A" w:rsidRPr="00C17097">
        <w:rPr>
          <w:b/>
          <w:color w:val="000000"/>
          <w:sz w:val="22"/>
          <w:szCs w:val="22"/>
        </w:rPr>
        <w:t xml:space="preserve">6 </w:t>
      </w:r>
      <w:r w:rsidR="00A521A8" w:rsidRPr="00C17097">
        <w:rPr>
          <w:b/>
          <w:color w:val="000000"/>
          <w:sz w:val="22"/>
          <w:szCs w:val="22"/>
        </w:rPr>
        <w:t>:</w:t>
      </w:r>
      <w:r w:rsidR="00A521A8" w:rsidRPr="00C17097">
        <w:rPr>
          <w:color w:val="000000"/>
          <w:sz w:val="22"/>
          <w:szCs w:val="22"/>
        </w:rPr>
        <w:t xml:space="preserve"> Fiil</w:t>
      </w:r>
      <w:proofErr w:type="gramEnd"/>
      <w:r w:rsidRPr="00C17097">
        <w:rPr>
          <w:color w:val="000000"/>
          <w:sz w:val="22"/>
          <w:szCs w:val="22"/>
        </w:rPr>
        <w:t xml:space="preserve">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9F1AE6" w:rsidRPr="00C17097" w:rsidRDefault="009F1AE6">
      <w:pPr>
        <w:tabs>
          <w:tab w:val="left" w:pos="540"/>
        </w:tabs>
        <w:jc w:val="both"/>
        <w:rPr>
          <w:color w:val="000000"/>
          <w:sz w:val="22"/>
          <w:szCs w:val="22"/>
        </w:rPr>
      </w:pPr>
      <w:r w:rsidRPr="00C17097">
        <w:rPr>
          <w:color w:val="000000"/>
          <w:sz w:val="22"/>
          <w:szCs w:val="22"/>
        </w:rPr>
        <w:tab/>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9F1AE6" w:rsidRPr="00C17097" w:rsidRDefault="009F1AE6">
      <w:pPr>
        <w:tabs>
          <w:tab w:val="left" w:pos="540"/>
        </w:tabs>
        <w:jc w:val="both"/>
        <w:rPr>
          <w:color w:val="000000"/>
          <w:sz w:val="22"/>
          <w:szCs w:val="22"/>
        </w:rPr>
      </w:pPr>
      <w:r w:rsidRPr="00C17097">
        <w:rPr>
          <w:color w:val="000000"/>
          <w:sz w:val="22"/>
          <w:szCs w:val="22"/>
        </w:rPr>
        <w:tab/>
        <w:t xml:space="preserve">Derneğin asıl üyeleri, </w:t>
      </w:r>
      <w:r w:rsidR="00A521A8" w:rsidRPr="00C17097">
        <w:rPr>
          <w:color w:val="000000"/>
          <w:sz w:val="22"/>
          <w:szCs w:val="22"/>
        </w:rPr>
        <w:t>derneğin kurucuları</w:t>
      </w:r>
      <w:r w:rsidRPr="00C17097">
        <w:rPr>
          <w:color w:val="000000"/>
          <w:sz w:val="22"/>
          <w:szCs w:val="22"/>
        </w:rPr>
        <w:t xml:space="preserve"> ile müracaatları üzerine yönetim kurulunca üyeliğe kabul edilen kişilerdir.</w:t>
      </w:r>
    </w:p>
    <w:p w:rsidR="009F1AE6" w:rsidRPr="00C17097" w:rsidRDefault="009F1AE6">
      <w:pPr>
        <w:tabs>
          <w:tab w:val="left" w:pos="540"/>
        </w:tabs>
        <w:jc w:val="both"/>
        <w:rPr>
          <w:color w:val="000000"/>
          <w:sz w:val="22"/>
          <w:szCs w:val="22"/>
        </w:rPr>
      </w:pPr>
      <w:r w:rsidRPr="00C17097">
        <w:rPr>
          <w:color w:val="000000"/>
          <w:sz w:val="22"/>
          <w:szCs w:val="22"/>
        </w:rPr>
        <w:tab/>
        <w:t>Derneğe maddi ve manevi bakımdan önemli destek sağlamış bulunanlar yönetim kurulu kararı ile onursal üye olarak kabul edilebilir.</w:t>
      </w:r>
    </w:p>
    <w:p w:rsidR="009F1AE6" w:rsidRPr="00C17097" w:rsidRDefault="009F1AE6">
      <w:pPr>
        <w:tabs>
          <w:tab w:val="left" w:pos="540"/>
        </w:tabs>
        <w:spacing w:after="240"/>
        <w:jc w:val="both"/>
        <w:rPr>
          <w:color w:val="000000"/>
          <w:sz w:val="22"/>
          <w:szCs w:val="22"/>
        </w:rPr>
      </w:pPr>
      <w:r w:rsidRPr="00C17097">
        <w:rPr>
          <w:color w:val="000000"/>
          <w:sz w:val="22"/>
          <w:szCs w:val="22"/>
        </w:rPr>
        <w:tab/>
        <w:t xml:space="preserve"> </w:t>
      </w:r>
      <w:r w:rsidR="00143508" w:rsidRPr="00C17097">
        <w:rPr>
          <w:sz w:val="22"/>
          <w:szCs w:val="22"/>
        </w:rPr>
        <w:t xml:space="preserve">Şubeler, her ay sonunda üyeliğe kabul edilenleri üyelik başvuru formlarının birer sureti ile birlikte liste halinde Genel Merkeze bildirirler. </w:t>
      </w:r>
    </w:p>
    <w:p w:rsidR="009F1AE6" w:rsidRPr="00C17097" w:rsidRDefault="009F1AE6">
      <w:pPr>
        <w:tabs>
          <w:tab w:val="left" w:pos="540"/>
        </w:tabs>
        <w:jc w:val="both"/>
        <w:rPr>
          <w:b/>
          <w:color w:val="000000"/>
          <w:sz w:val="22"/>
          <w:szCs w:val="22"/>
        </w:rPr>
      </w:pPr>
      <w:r w:rsidRPr="00C17097">
        <w:rPr>
          <w:b/>
          <w:color w:val="000000"/>
          <w:sz w:val="22"/>
          <w:szCs w:val="22"/>
        </w:rPr>
        <w:t>Üyelikten Çıkma</w:t>
      </w:r>
    </w:p>
    <w:p w:rsidR="009F1AE6" w:rsidRPr="00C17097" w:rsidRDefault="009F1AE6">
      <w:pPr>
        <w:tabs>
          <w:tab w:val="left" w:pos="540"/>
        </w:tabs>
        <w:jc w:val="both"/>
        <w:rPr>
          <w:color w:val="000000"/>
          <w:sz w:val="22"/>
          <w:szCs w:val="22"/>
        </w:rPr>
      </w:pPr>
      <w:r w:rsidRPr="00C17097">
        <w:rPr>
          <w:b/>
          <w:color w:val="000000"/>
          <w:sz w:val="22"/>
          <w:szCs w:val="22"/>
        </w:rPr>
        <w:t>M</w:t>
      </w:r>
      <w:r w:rsidR="00D37998" w:rsidRPr="00C17097">
        <w:rPr>
          <w:b/>
          <w:color w:val="000000"/>
          <w:sz w:val="22"/>
          <w:szCs w:val="22"/>
        </w:rPr>
        <w:t>ADDE</w:t>
      </w:r>
      <w:r w:rsidRPr="00C17097">
        <w:rPr>
          <w:b/>
          <w:color w:val="000000"/>
          <w:sz w:val="22"/>
          <w:szCs w:val="22"/>
        </w:rPr>
        <w:t xml:space="preserve"> </w:t>
      </w:r>
      <w:r w:rsidR="005666FC" w:rsidRPr="00C17097">
        <w:rPr>
          <w:color w:val="000000"/>
          <w:sz w:val="22"/>
          <w:szCs w:val="22"/>
        </w:rPr>
        <w:t>7</w:t>
      </w:r>
      <w:r w:rsidR="00A521A8" w:rsidRPr="00C17097">
        <w:rPr>
          <w:b/>
          <w:color w:val="000000"/>
          <w:sz w:val="22"/>
          <w:szCs w:val="22"/>
        </w:rPr>
        <w:t xml:space="preserve">: </w:t>
      </w:r>
      <w:r w:rsidR="00A521A8" w:rsidRPr="00C17097">
        <w:rPr>
          <w:color w:val="000000"/>
          <w:sz w:val="22"/>
          <w:szCs w:val="22"/>
        </w:rPr>
        <w:t>Her</w:t>
      </w:r>
      <w:r w:rsidRPr="00C17097">
        <w:rPr>
          <w:color w:val="000000"/>
          <w:sz w:val="22"/>
          <w:szCs w:val="22"/>
        </w:rPr>
        <w:t xml:space="preserve"> üye yazılı olarak bildirmek kaydıyla, dernekten çıkma hakkına sahiptir.</w:t>
      </w:r>
    </w:p>
    <w:p w:rsidR="009F1AE6" w:rsidRPr="00C17097" w:rsidRDefault="009F1AE6">
      <w:pPr>
        <w:tabs>
          <w:tab w:val="left" w:pos="0"/>
        </w:tabs>
        <w:spacing w:after="240"/>
        <w:ind w:firstLine="540"/>
        <w:jc w:val="both"/>
        <w:rPr>
          <w:color w:val="000000"/>
          <w:sz w:val="22"/>
          <w:szCs w:val="22"/>
        </w:rPr>
      </w:pPr>
      <w:r w:rsidRPr="00C17097">
        <w:rPr>
          <w:color w:val="000000"/>
          <w:sz w:val="22"/>
          <w:szCs w:val="22"/>
        </w:rPr>
        <w:t xml:space="preserve">Üyenin istifa dilekçesi yönetim kuruluna ulaştığı anda çıkış işlemleri sonuçlanmış sayılır. Üyelikten ayrılma, üyenin derneğe olan birikmiş borçlarını sona erdirmez. </w:t>
      </w:r>
    </w:p>
    <w:p w:rsidR="009F1AE6" w:rsidRPr="00C17097" w:rsidRDefault="009F1AE6">
      <w:pPr>
        <w:tabs>
          <w:tab w:val="left" w:pos="540"/>
        </w:tabs>
        <w:jc w:val="both"/>
        <w:rPr>
          <w:b/>
          <w:color w:val="000000"/>
          <w:sz w:val="22"/>
          <w:szCs w:val="22"/>
        </w:rPr>
      </w:pPr>
      <w:r w:rsidRPr="00C17097">
        <w:rPr>
          <w:b/>
          <w:color w:val="000000"/>
          <w:sz w:val="22"/>
          <w:szCs w:val="22"/>
        </w:rPr>
        <w:t>Üyelikten Çıkarılma</w:t>
      </w:r>
    </w:p>
    <w:p w:rsidR="009F1AE6" w:rsidRPr="00C17097" w:rsidRDefault="009F1AE6">
      <w:pPr>
        <w:tabs>
          <w:tab w:val="left" w:pos="540"/>
        </w:tabs>
        <w:jc w:val="both"/>
        <w:rPr>
          <w:color w:val="000000"/>
          <w:sz w:val="22"/>
          <w:szCs w:val="22"/>
        </w:rPr>
      </w:pPr>
      <w:r w:rsidRPr="00C17097">
        <w:rPr>
          <w:b/>
          <w:color w:val="000000"/>
          <w:sz w:val="22"/>
          <w:szCs w:val="22"/>
        </w:rPr>
        <w:t>M</w:t>
      </w:r>
      <w:r w:rsidR="00D37998" w:rsidRPr="00C17097">
        <w:rPr>
          <w:b/>
          <w:color w:val="000000"/>
          <w:sz w:val="22"/>
          <w:szCs w:val="22"/>
        </w:rPr>
        <w:t>ADDE</w:t>
      </w:r>
      <w:r w:rsidRPr="00C17097">
        <w:rPr>
          <w:b/>
          <w:color w:val="000000"/>
          <w:sz w:val="22"/>
          <w:szCs w:val="22"/>
        </w:rPr>
        <w:t xml:space="preserve"> </w:t>
      </w:r>
      <w:proofErr w:type="gramStart"/>
      <w:r w:rsidR="005666FC" w:rsidRPr="00C17097">
        <w:rPr>
          <w:b/>
          <w:color w:val="000000"/>
          <w:sz w:val="22"/>
          <w:szCs w:val="22"/>
        </w:rPr>
        <w:t>8</w:t>
      </w:r>
      <w:r w:rsidR="00AF6113" w:rsidRPr="00C17097">
        <w:rPr>
          <w:b/>
          <w:color w:val="000000"/>
          <w:sz w:val="22"/>
          <w:szCs w:val="22"/>
        </w:rPr>
        <w:t xml:space="preserve"> </w:t>
      </w:r>
      <w:r w:rsidR="00A521A8" w:rsidRPr="00C17097">
        <w:rPr>
          <w:b/>
          <w:color w:val="000000"/>
          <w:sz w:val="22"/>
          <w:szCs w:val="22"/>
        </w:rPr>
        <w:t xml:space="preserve">: </w:t>
      </w:r>
      <w:r w:rsidR="00A521A8" w:rsidRPr="00C17097">
        <w:rPr>
          <w:color w:val="000000"/>
          <w:sz w:val="22"/>
          <w:szCs w:val="22"/>
        </w:rPr>
        <w:t>Dernek</w:t>
      </w:r>
      <w:proofErr w:type="gramEnd"/>
      <w:r w:rsidRPr="00C17097">
        <w:rPr>
          <w:color w:val="000000"/>
          <w:sz w:val="22"/>
          <w:szCs w:val="22"/>
        </w:rPr>
        <w:t xml:space="preserve"> üyeliğinden çıkarılmayı gerektiren haller.</w:t>
      </w:r>
    </w:p>
    <w:p w:rsidR="009F1AE6" w:rsidRPr="00C17097" w:rsidRDefault="009F1AE6">
      <w:pPr>
        <w:tabs>
          <w:tab w:val="left" w:pos="540"/>
        </w:tabs>
        <w:jc w:val="both"/>
        <w:rPr>
          <w:color w:val="000000"/>
          <w:sz w:val="22"/>
          <w:szCs w:val="22"/>
        </w:rPr>
      </w:pPr>
      <w:r w:rsidRPr="00C17097">
        <w:rPr>
          <w:color w:val="000000"/>
          <w:sz w:val="22"/>
          <w:szCs w:val="22"/>
        </w:rPr>
        <w:tab/>
        <w:t>1-Dernek tüzüğüne aykırı davranışlarda bulunmak,</w:t>
      </w:r>
    </w:p>
    <w:p w:rsidR="009F1AE6" w:rsidRPr="00C17097" w:rsidRDefault="009F1AE6">
      <w:pPr>
        <w:tabs>
          <w:tab w:val="left" w:pos="540"/>
        </w:tabs>
        <w:jc w:val="both"/>
        <w:rPr>
          <w:color w:val="000000"/>
          <w:sz w:val="22"/>
          <w:szCs w:val="22"/>
        </w:rPr>
      </w:pPr>
      <w:r w:rsidRPr="00C17097">
        <w:rPr>
          <w:color w:val="000000"/>
          <w:sz w:val="22"/>
          <w:szCs w:val="22"/>
        </w:rPr>
        <w:tab/>
        <w:t>2-Verilen görevlerden sürekli kaçınmak,</w:t>
      </w:r>
    </w:p>
    <w:p w:rsidR="009F1AE6" w:rsidRPr="00C17097" w:rsidRDefault="009F1AE6">
      <w:pPr>
        <w:tabs>
          <w:tab w:val="left" w:pos="540"/>
        </w:tabs>
        <w:jc w:val="both"/>
        <w:rPr>
          <w:color w:val="000000"/>
          <w:sz w:val="22"/>
          <w:szCs w:val="22"/>
        </w:rPr>
      </w:pPr>
      <w:r w:rsidRPr="00C17097">
        <w:rPr>
          <w:color w:val="000000"/>
          <w:sz w:val="22"/>
          <w:szCs w:val="22"/>
        </w:rPr>
        <w:tab/>
        <w:t>3-Yazılı ikazlara rağmen üyelik aidatını altı ay içinde ödememek,</w:t>
      </w:r>
    </w:p>
    <w:p w:rsidR="009F1AE6" w:rsidRPr="00C17097" w:rsidRDefault="009F1AE6">
      <w:pPr>
        <w:tabs>
          <w:tab w:val="left" w:pos="540"/>
        </w:tabs>
        <w:jc w:val="both"/>
        <w:rPr>
          <w:color w:val="000000"/>
          <w:sz w:val="22"/>
          <w:szCs w:val="22"/>
        </w:rPr>
      </w:pPr>
      <w:r w:rsidRPr="00C17097">
        <w:rPr>
          <w:color w:val="000000"/>
          <w:sz w:val="22"/>
          <w:szCs w:val="22"/>
        </w:rPr>
        <w:tab/>
        <w:t>4-Dernek organlarınca verilen kararlara uymamak.</w:t>
      </w:r>
    </w:p>
    <w:p w:rsidR="009F1AE6" w:rsidRPr="00C17097" w:rsidRDefault="009F1AE6">
      <w:pPr>
        <w:tabs>
          <w:tab w:val="left" w:pos="540"/>
        </w:tabs>
        <w:ind w:firstLine="540"/>
        <w:jc w:val="both"/>
        <w:rPr>
          <w:color w:val="000000"/>
          <w:sz w:val="22"/>
          <w:szCs w:val="22"/>
        </w:rPr>
      </w:pPr>
      <w:r w:rsidRPr="00C17097">
        <w:rPr>
          <w:color w:val="000000"/>
          <w:sz w:val="22"/>
          <w:szCs w:val="22"/>
        </w:rPr>
        <w:t>5-Üye olma şartlarını kaybetmiş olmak,</w:t>
      </w:r>
    </w:p>
    <w:p w:rsidR="006037A4" w:rsidRPr="00C17097" w:rsidRDefault="009F1AE6">
      <w:pPr>
        <w:tabs>
          <w:tab w:val="left" w:pos="540"/>
        </w:tabs>
        <w:ind w:firstLine="540"/>
        <w:jc w:val="both"/>
        <w:rPr>
          <w:color w:val="000000"/>
          <w:sz w:val="22"/>
          <w:szCs w:val="22"/>
        </w:rPr>
      </w:pPr>
      <w:r w:rsidRPr="00C17097">
        <w:rPr>
          <w:color w:val="000000"/>
          <w:sz w:val="22"/>
          <w:szCs w:val="22"/>
        </w:rPr>
        <w:t xml:space="preserve">6-Dernek üyesi sıfatı ile bağdaşmayacak nitelikte yüz kızartıcı tavır ve davranışlar içerisinde </w:t>
      </w:r>
      <w:r w:rsidR="00C769B0" w:rsidRPr="00C17097">
        <w:rPr>
          <w:color w:val="000000"/>
          <w:sz w:val="22"/>
          <w:szCs w:val="22"/>
        </w:rPr>
        <w:tab/>
      </w:r>
      <w:r w:rsidRPr="00C17097">
        <w:rPr>
          <w:color w:val="000000"/>
          <w:sz w:val="22"/>
          <w:szCs w:val="22"/>
        </w:rPr>
        <w:t>bulunmak,</w:t>
      </w:r>
      <w:r w:rsidR="006037A4" w:rsidRPr="00C17097">
        <w:rPr>
          <w:color w:val="000000"/>
          <w:sz w:val="22"/>
          <w:szCs w:val="22"/>
        </w:rPr>
        <w:t xml:space="preserve"> </w:t>
      </w:r>
    </w:p>
    <w:p w:rsidR="009F1AE6" w:rsidRPr="00C17097" w:rsidRDefault="009F1AE6" w:rsidP="006037A4">
      <w:pPr>
        <w:tabs>
          <w:tab w:val="left" w:pos="540"/>
        </w:tabs>
        <w:jc w:val="both"/>
        <w:rPr>
          <w:color w:val="000000"/>
          <w:sz w:val="22"/>
          <w:szCs w:val="22"/>
        </w:rPr>
      </w:pPr>
      <w:r w:rsidRPr="00C17097">
        <w:rPr>
          <w:color w:val="000000"/>
          <w:sz w:val="22"/>
          <w:szCs w:val="22"/>
        </w:rPr>
        <w:t>Yukarıda sayılan durumlardan birinin tespiti halinde yönetim kurulu kararı ile üyelikten çıkarılabilir.</w:t>
      </w:r>
    </w:p>
    <w:p w:rsidR="00C17097" w:rsidRPr="00C17097" w:rsidRDefault="009F1AE6" w:rsidP="00C17097">
      <w:pPr>
        <w:tabs>
          <w:tab w:val="left" w:pos="0"/>
        </w:tabs>
        <w:spacing w:after="240"/>
        <w:jc w:val="both"/>
        <w:rPr>
          <w:color w:val="000000"/>
          <w:sz w:val="22"/>
          <w:szCs w:val="22"/>
        </w:rPr>
      </w:pPr>
      <w:r w:rsidRPr="00C17097">
        <w:rPr>
          <w:color w:val="000000"/>
          <w:sz w:val="22"/>
          <w:szCs w:val="22"/>
        </w:rPr>
        <w:t>Dernekten çıkan veya çıkarılanlar, üye kayıt defterinden silinir ve dernek malvarlığında hak iddia edemez.</w:t>
      </w:r>
    </w:p>
    <w:p w:rsidR="00C17097" w:rsidRPr="00C17097" w:rsidRDefault="006E5CAC" w:rsidP="00C17097">
      <w:pPr>
        <w:tabs>
          <w:tab w:val="left" w:pos="0"/>
        </w:tabs>
        <w:spacing w:after="240"/>
        <w:jc w:val="both"/>
        <w:rPr>
          <w:color w:val="000000"/>
          <w:sz w:val="22"/>
          <w:szCs w:val="22"/>
        </w:rPr>
      </w:pPr>
      <w:r w:rsidRPr="00C17097">
        <w:rPr>
          <w:b/>
          <w:color w:val="000000"/>
          <w:sz w:val="22"/>
          <w:szCs w:val="22"/>
        </w:rPr>
        <w:lastRenderedPageBreak/>
        <w:t>Fahri Üyelik</w:t>
      </w:r>
    </w:p>
    <w:p w:rsidR="00B95EF9" w:rsidRDefault="006E5CAC" w:rsidP="00C17097">
      <w:pPr>
        <w:tabs>
          <w:tab w:val="left" w:pos="0"/>
        </w:tabs>
        <w:spacing w:after="240"/>
        <w:jc w:val="both"/>
        <w:rPr>
          <w:color w:val="000000"/>
          <w:sz w:val="22"/>
          <w:szCs w:val="22"/>
        </w:rPr>
      </w:pPr>
      <w:r w:rsidRPr="00C17097">
        <w:rPr>
          <w:b/>
          <w:color w:val="000000"/>
          <w:sz w:val="22"/>
          <w:szCs w:val="22"/>
        </w:rPr>
        <w:t xml:space="preserve">MADDE </w:t>
      </w:r>
      <w:r w:rsidR="005666FC" w:rsidRPr="00C17097">
        <w:rPr>
          <w:b/>
          <w:color w:val="000000"/>
          <w:sz w:val="22"/>
          <w:szCs w:val="22"/>
        </w:rPr>
        <w:t>9</w:t>
      </w:r>
      <w:r w:rsidR="00A521A8" w:rsidRPr="00C17097">
        <w:rPr>
          <w:b/>
          <w:color w:val="000000"/>
          <w:sz w:val="22"/>
          <w:szCs w:val="22"/>
        </w:rPr>
        <w:t xml:space="preserve">: </w:t>
      </w:r>
      <w:r w:rsidR="00A521A8" w:rsidRPr="00C17097">
        <w:rPr>
          <w:color w:val="000000"/>
          <w:sz w:val="22"/>
          <w:szCs w:val="22"/>
        </w:rPr>
        <w:t>Dernek</w:t>
      </w:r>
      <w:r w:rsidRPr="00C17097">
        <w:rPr>
          <w:color w:val="000000"/>
          <w:sz w:val="22"/>
          <w:szCs w:val="22"/>
        </w:rPr>
        <w:t xml:space="preserve"> amacı doğrultusunda yaptığı çalışmalarla kamuya mal olmuş kişilere Genel Merkez yönetim kurulunca onursal üyelik payesi verilebilir.</w:t>
      </w:r>
      <w:r w:rsidR="00DD5105" w:rsidRPr="00C17097">
        <w:rPr>
          <w:color w:val="000000"/>
          <w:sz w:val="22"/>
          <w:szCs w:val="22"/>
        </w:rPr>
        <w:t xml:space="preserve"> Onursal üye sayısı 10’u geçemez. </w:t>
      </w:r>
      <w:r w:rsidRPr="00C17097">
        <w:rPr>
          <w:color w:val="000000"/>
          <w:sz w:val="22"/>
          <w:szCs w:val="22"/>
        </w:rPr>
        <w:t xml:space="preserve"> Ayrıca amaç </w:t>
      </w:r>
      <w:r w:rsidR="00A521A8" w:rsidRPr="00C17097">
        <w:rPr>
          <w:color w:val="000000"/>
          <w:sz w:val="22"/>
          <w:szCs w:val="22"/>
        </w:rPr>
        <w:t>ve çalışmalara</w:t>
      </w:r>
      <w:r w:rsidRPr="00C17097">
        <w:rPr>
          <w:color w:val="000000"/>
          <w:sz w:val="22"/>
          <w:szCs w:val="22"/>
        </w:rPr>
        <w:t xml:space="preserve"> katkısı görülen kişilere yönetim kurullarınca fahri üyelik kartı verilebilir.</w:t>
      </w:r>
    </w:p>
    <w:p w:rsidR="009F1AE6" w:rsidRPr="00C17097" w:rsidRDefault="00A521A8">
      <w:pPr>
        <w:rPr>
          <w:b/>
          <w:color w:val="000000"/>
          <w:sz w:val="22"/>
          <w:szCs w:val="22"/>
        </w:rPr>
      </w:pPr>
      <w:r w:rsidRPr="00C17097">
        <w:rPr>
          <w:b/>
          <w:color w:val="000000"/>
          <w:sz w:val="22"/>
          <w:szCs w:val="22"/>
        </w:rPr>
        <w:t>Dernek Organları</w:t>
      </w:r>
    </w:p>
    <w:p w:rsidR="009F1AE6" w:rsidRPr="00C17097" w:rsidRDefault="009F1AE6">
      <w:pPr>
        <w:rPr>
          <w:color w:val="000000"/>
          <w:sz w:val="22"/>
          <w:szCs w:val="22"/>
        </w:rPr>
      </w:pPr>
      <w:r w:rsidRPr="00C17097">
        <w:rPr>
          <w:b/>
          <w:color w:val="000000"/>
          <w:sz w:val="22"/>
          <w:szCs w:val="22"/>
        </w:rPr>
        <w:t>M</w:t>
      </w:r>
      <w:r w:rsidR="006E5CAC" w:rsidRPr="00C17097">
        <w:rPr>
          <w:b/>
          <w:color w:val="000000"/>
          <w:sz w:val="22"/>
          <w:szCs w:val="22"/>
        </w:rPr>
        <w:t>ADDE</w:t>
      </w:r>
      <w:r w:rsidRPr="00C17097">
        <w:rPr>
          <w:b/>
          <w:color w:val="000000"/>
          <w:sz w:val="22"/>
          <w:szCs w:val="22"/>
        </w:rPr>
        <w:t xml:space="preserve"> </w:t>
      </w:r>
      <w:r w:rsidR="005666FC" w:rsidRPr="00C17097">
        <w:rPr>
          <w:b/>
          <w:color w:val="000000"/>
          <w:sz w:val="22"/>
          <w:szCs w:val="22"/>
        </w:rPr>
        <w:t>10</w:t>
      </w:r>
      <w:r w:rsidR="00A521A8" w:rsidRPr="00C17097">
        <w:rPr>
          <w:b/>
          <w:color w:val="000000"/>
          <w:sz w:val="22"/>
          <w:szCs w:val="22"/>
        </w:rPr>
        <w:t xml:space="preserve">: </w:t>
      </w:r>
      <w:r w:rsidR="00A521A8" w:rsidRPr="00C17097">
        <w:rPr>
          <w:color w:val="000000"/>
          <w:sz w:val="22"/>
          <w:szCs w:val="22"/>
        </w:rPr>
        <w:t>Derneğin</w:t>
      </w:r>
      <w:r w:rsidRPr="00C17097">
        <w:rPr>
          <w:color w:val="000000"/>
          <w:sz w:val="22"/>
          <w:szCs w:val="22"/>
        </w:rPr>
        <w:t xml:space="preserve"> organları aşağıda gösterilmiştir.</w:t>
      </w:r>
    </w:p>
    <w:p w:rsidR="002A242E" w:rsidRPr="00C17097" w:rsidRDefault="006E5CAC" w:rsidP="0096506A">
      <w:pPr>
        <w:rPr>
          <w:color w:val="000000"/>
          <w:sz w:val="22"/>
          <w:szCs w:val="22"/>
        </w:rPr>
      </w:pPr>
      <w:r w:rsidRPr="00C17097">
        <w:rPr>
          <w:color w:val="000000"/>
          <w:sz w:val="22"/>
          <w:szCs w:val="22"/>
        </w:rPr>
        <w:t xml:space="preserve">          </w:t>
      </w:r>
      <w:r w:rsidR="00C17097">
        <w:rPr>
          <w:color w:val="000000"/>
          <w:sz w:val="22"/>
          <w:szCs w:val="22"/>
        </w:rPr>
        <w:t xml:space="preserve">1-Genel kurul 2-Yönetim </w:t>
      </w:r>
      <w:proofErr w:type="gramStart"/>
      <w:r w:rsidR="00C17097">
        <w:rPr>
          <w:color w:val="000000"/>
          <w:sz w:val="22"/>
          <w:szCs w:val="22"/>
        </w:rPr>
        <w:t>kurulu</w:t>
      </w:r>
      <w:r w:rsidRPr="00C17097">
        <w:rPr>
          <w:color w:val="000000"/>
          <w:sz w:val="22"/>
          <w:szCs w:val="22"/>
        </w:rPr>
        <w:t xml:space="preserve">  </w:t>
      </w:r>
      <w:r w:rsidR="00C17097">
        <w:rPr>
          <w:color w:val="000000"/>
          <w:sz w:val="22"/>
          <w:szCs w:val="22"/>
        </w:rPr>
        <w:t>3</w:t>
      </w:r>
      <w:proofErr w:type="gramEnd"/>
      <w:r w:rsidR="00C17097">
        <w:rPr>
          <w:color w:val="000000"/>
          <w:sz w:val="22"/>
          <w:szCs w:val="22"/>
        </w:rPr>
        <w:t xml:space="preserve">-Denetim kurulu </w:t>
      </w:r>
      <w:r w:rsidR="002A242E" w:rsidRPr="00C17097">
        <w:rPr>
          <w:color w:val="000000"/>
          <w:sz w:val="22"/>
          <w:szCs w:val="22"/>
        </w:rPr>
        <w:t>4- Disiplin Kurulu</w:t>
      </w:r>
    </w:p>
    <w:p w:rsidR="009F1AE6" w:rsidRPr="00C17097" w:rsidRDefault="009F1AE6">
      <w:pPr>
        <w:tabs>
          <w:tab w:val="left" w:pos="540"/>
        </w:tabs>
        <w:jc w:val="both"/>
        <w:rPr>
          <w:b/>
          <w:color w:val="000000"/>
          <w:sz w:val="22"/>
          <w:szCs w:val="22"/>
        </w:rPr>
      </w:pPr>
      <w:r w:rsidRPr="00C17097">
        <w:rPr>
          <w:b/>
          <w:color w:val="000000"/>
          <w:sz w:val="22"/>
          <w:szCs w:val="22"/>
        </w:rPr>
        <w:t>Dernek Genel Kurulunun Kuruluş Şekli, Toplanma Zamanı ve Çağrı ve Toplantı Usulü</w:t>
      </w:r>
    </w:p>
    <w:p w:rsidR="009F1AE6" w:rsidRPr="00C17097" w:rsidRDefault="009F1AE6" w:rsidP="00D37998">
      <w:pPr>
        <w:tabs>
          <w:tab w:val="left" w:pos="540"/>
        </w:tabs>
        <w:jc w:val="both"/>
        <w:rPr>
          <w:color w:val="000000"/>
          <w:sz w:val="22"/>
          <w:szCs w:val="22"/>
        </w:rPr>
      </w:pPr>
      <w:r w:rsidRPr="00C17097">
        <w:rPr>
          <w:b/>
          <w:color w:val="000000"/>
          <w:sz w:val="22"/>
          <w:szCs w:val="22"/>
        </w:rPr>
        <w:t>M</w:t>
      </w:r>
      <w:r w:rsidR="00D37998" w:rsidRPr="00C17097">
        <w:rPr>
          <w:b/>
          <w:color w:val="000000"/>
          <w:sz w:val="22"/>
          <w:szCs w:val="22"/>
        </w:rPr>
        <w:t>ADDE</w:t>
      </w:r>
      <w:r w:rsidRPr="00C17097">
        <w:rPr>
          <w:b/>
          <w:color w:val="000000"/>
          <w:sz w:val="22"/>
          <w:szCs w:val="22"/>
        </w:rPr>
        <w:t xml:space="preserve"> </w:t>
      </w:r>
      <w:r w:rsidR="00A521A8" w:rsidRPr="00C17097">
        <w:rPr>
          <w:b/>
          <w:color w:val="000000"/>
          <w:sz w:val="22"/>
          <w:szCs w:val="22"/>
        </w:rPr>
        <w:t>1</w:t>
      </w:r>
      <w:r w:rsidR="005666FC" w:rsidRPr="00C17097">
        <w:rPr>
          <w:b/>
          <w:color w:val="000000"/>
          <w:sz w:val="22"/>
          <w:szCs w:val="22"/>
        </w:rPr>
        <w:t>1</w:t>
      </w:r>
      <w:r w:rsidR="00A521A8" w:rsidRPr="00C17097">
        <w:rPr>
          <w:b/>
          <w:color w:val="000000"/>
          <w:sz w:val="22"/>
          <w:szCs w:val="22"/>
        </w:rPr>
        <w:t xml:space="preserve">: </w:t>
      </w:r>
      <w:r w:rsidR="00A521A8" w:rsidRPr="00C17097">
        <w:rPr>
          <w:color w:val="000000"/>
          <w:sz w:val="22"/>
          <w:szCs w:val="22"/>
        </w:rPr>
        <w:t>Genel</w:t>
      </w:r>
      <w:r w:rsidRPr="00C17097">
        <w:rPr>
          <w:color w:val="000000"/>
          <w:sz w:val="22"/>
          <w:szCs w:val="22"/>
        </w:rPr>
        <w:t xml:space="preserve"> kurul, derneğin en yetkili karar organı olup; derneğe kayıtlı üyelerden; doğal delegeleri ile şubede kayıtlı üyeler tarafından seçilmiş delegelerden oluşur. </w:t>
      </w:r>
    </w:p>
    <w:p w:rsidR="009F1AE6" w:rsidRPr="00C17097" w:rsidRDefault="009F1AE6">
      <w:pPr>
        <w:tabs>
          <w:tab w:val="left" w:pos="540"/>
        </w:tabs>
        <w:ind w:firstLine="540"/>
        <w:jc w:val="both"/>
        <w:rPr>
          <w:color w:val="000000"/>
          <w:sz w:val="22"/>
          <w:szCs w:val="22"/>
        </w:rPr>
      </w:pPr>
      <w:r w:rsidRPr="00C17097">
        <w:rPr>
          <w:color w:val="000000"/>
          <w:sz w:val="22"/>
          <w:szCs w:val="22"/>
        </w:rPr>
        <w:t>Genel kurul;</w:t>
      </w:r>
    </w:p>
    <w:p w:rsidR="009F1AE6" w:rsidRPr="00C17097" w:rsidRDefault="009F1AE6">
      <w:pPr>
        <w:tabs>
          <w:tab w:val="left" w:pos="540"/>
          <w:tab w:val="left" w:pos="849"/>
        </w:tabs>
        <w:spacing w:line="288" w:lineRule="exact"/>
        <w:ind w:right="-5" w:firstLine="540"/>
        <w:jc w:val="both"/>
        <w:rPr>
          <w:color w:val="000000"/>
          <w:sz w:val="22"/>
          <w:szCs w:val="22"/>
        </w:rPr>
      </w:pPr>
      <w:r w:rsidRPr="00C17097">
        <w:rPr>
          <w:color w:val="000000"/>
          <w:sz w:val="22"/>
          <w:szCs w:val="22"/>
        </w:rPr>
        <w:t>1-Bu tüzükte belli edilen zamanda olağan,</w:t>
      </w:r>
    </w:p>
    <w:p w:rsidR="009F1AE6" w:rsidRPr="00C17097" w:rsidRDefault="009F1AE6">
      <w:pPr>
        <w:tabs>
          <w:tab w:val="left" w:pos="540"/>
        </w:tabs>
        <w:jc w:val="both"/>
        <w:rPr>
          <w:color w:val="000000"/>
          <w:sz w:val="22"/>
          <w:szCs w:val="22"/>
        </w:rPr>
      </w:pPr>
      <w:r w:rsidRPr="00C17097">
        <w:rPr>
          <w:color w:val="000000"/>
          <w:sz w:val="22"/>
          <w:szCs w:val="22"/>
        </w:rPr>
        <w:tab/>
        <w:t xml:space="preserve">2-Yönetim veya denetim kurulunun gerekli gördüğü hallerde veya dernek üyelerinden beşte </w:t>
      </w:r>
      <w:r w:rsidR="00C769B0" w:rsidRPr="00C17097">
        <w:rPr>
          <w:color w:val="000000"/>
          <w:sz w:val="22"/>
          <w:szCs w:val="22"/>
        </w:rPr>
        <w:tab/>
      </w:r>
      <w:r w:rsidRPr="00C17097">
        <w:rPr>
          <w:color w:val="000000"/>
          <w:sz w:val="22"/>
          <w:szCs w:val="22"/>
        </w:rPr>
        <w:t xml:space="preserve">birinin yazılı isteği üzerine otuz gün içinde olağanüstü toplanır. </w:t>
      </w:r>
    </w:p>
    <w:p w:rsidR="009F1AE6" w:rsidRPr="00C17097" w:rsidRDefault="009F1AE6">
      <w:pPr>
        <w:tabs>
          <w:tab w:val="left" w:pos="540"/>
        </w:tabs>
        <w:jc w:val="both"/>
        <w:rPr>
          <w:color w:val="000000"/>
          <w:sz w:val="22"/>
          <w:szCs w:val="22"/>
        </w:rPr>
      </w:pPr>
      <w:r w:rsidRPr="00C17097">
        <w:rPr>
          <w:color w:val="000000"/>
          <w:sz w:val="22"/>
          <w:szCs w:val="22"/>
        </w:rPr>
        <w:tab/>
        <w:t>Olağan genel kurul,</w:t>
      </w:r>
      <w:r w:rsidR="00A521A8" w:rsidRPr="00C17097">
        <w:rPr>
          <w:color w:val="000000"/>
          <w:sz w:val="22"/>
          <w:szCs w:val="22"/>
        </w:rPr>
        <w:t xml:space="preserve"> </w:t>
      </w:r>
      <w:r w:rsidR="00990028" w:rsidRPr="00C17097">
        <w:rPr>
          <w:b/>
          <w:color w:val="000000"/>
          <w:sz w:val="22"/>
          <w:szCs w:val="22"/>
        </w:rPr>
        <w:t>3</w:t>
      </w:r>
      <w:r w:rsidRPr="00C17097">
        <w:rPr>
          <w:color w:val="000000"/>
          <w:sz w:val="22"/>
          <w:szCs w:val="22"/>
        </w:rPr>
        <w:t xml:space="preserve"> yılda bir, </w:t>
      </w:r>
      <w:r w:rsidRPr="00C17097">
        <w:rPr>
          <w:b/>
          <w:color w:val="000000"/>
          <w:sz w:val="22"/>
          <w:szCs w:val="22"/>
        </w:rPr>
        <w:t>HAZİRAN</w:t>
      </w:r>
      <w:r w:rsidRPr="00C17097">
        <w:rPr>
          <w:color w:val="000000"/>
          <w:sz w:val="22"/>
          <w:szCs w:val="22"/>
        </w:rPr>
        <w:t xml:space="preserve"> ayı içersinde, yönetim kurulunca belirlenecek gün yer ve saatte toplanır. </w:t>
      </w:r>
    </w:p>
    <w:p w:rsidR="009F1AE6" w:rsidRPr="00C17097" w:rsidRDefault="009F1AE6">
      <w:pPr>
        <w:tabs>
          <w:tab w:val="left" w:pos="540"/>
        </w:tabs>
        <w:spacing w:line="288" w:lineRule="exact"/>
        <w:ind w:right="-6" w:firstLine="540"/>
        <w:jc w:val="both"/>
        <w:rPr>
          <w:color w:val="000000"/>
          <w:sz w:val="22"/>
          <w:szCs w:val="22"/>
        </w:rPr>
      </w:pPr>
      <w:r w:rsidRPr="00C17097">
        <w:rPr>
          <w:color w:val="000000"/>
          <w:sz w:val="22"/>
          <w:szCs w:val="22"/>
        </w:rPr>
        <w:t>Genel kurul toplantıya yönetim kurulunca çağrılır.</w:t>
      </w:r>
    </w:p>
    <w:p w:rsidR="009F1AE6" w:rsidRPr="00C17097" w:rsidRDefault="009F1AE6">
      <w:pPr>
        <w:tabs>
          <w:tab w:val="left" w:pos="540"/>
        </w:tabs>
        <w:spacing w:after="120"/>
        <w:ind w:firstLine="539"/>
        <w:jc w:val="both"/>
        <w:rPr>
          <w:color w:val="000000"/>
          <w:sz w:val="22"/>
          <w:szCs w:val="22"/>
        </w:rPr>
      </w:pPr>
      <w:r w:rsidRPr="00C17097">
        <w:rPr>
          <w:color w:val="000000"/>
          <w:sz w:val="22"/>
          <w:szCs w:val="22"/>
        </w:rPr>
        <w:t xml:space="preserve">Yönetim kurulu, genel kurulu toplantıya çağırmazsa; üyelerden birinin başvurusu üzerine sulh </w:t>
      </w:r>
      <w:r w:rsidR="00A521A8" w:rsidRPr="00C17097">
        <w:rPr>
          <w:color w:val="000000"/>
          <w:sz w:val="22"/>
          <w:szCs w:val="22"/>
        </w:rPr>
        <w:t>hâkimi</w:t>
      </w:r>
      <w:r w:rsidRPr="00C17097">
        <w:rPr>
          <w:color w:val="000000"/>
          <w:sz w:val="22"/>
          <w:szCs w:val="22"/>
        </w:rPr>
        <w:t>, üç üyeyi genel kurulu toplantıya çağırmakla görevlendirir.</w:t>
      </w:r>
    </w:p>
    <w:p w:rsidR="009F1AE6" w:rsidRPr="00C17097" w:rsidRDefault="009F1AE6" w:rsidP="00D37998">
      <w:pPr>
        <w:tabs>
          <w:tab w:val="left" w:pos="540"/>
        </w:tabs>
        <w:spacing w:line="288" w:lineRule="exact"/>
        <w:ind w:right="-5"/>
        <w:jc w:val="both"/>
        <w:rPr>
          <w:b/>
          <w:color w:val="000000"/>
          <w:sz w:val="22"/>
          <w:szCs w:val="22"/>
        </w:rPr>
      </w:pPr>
      <w:r w:rsidRPr="00C17097">
        <w:rPr>
          <w:b/>
          <w:color w:val="000000"/>
          <w:sz w:val="22"/>
          <w:szCs w:val="22"/>
        </w:rPr>
        <w:t>Çağrı Usulü</w:t>
      </w:r>
    </w:p>
    <w:p w:rsidR="009F1AE6" w:rsidRPr="00C17097" w:rsidRDefault="009F1AE6">
      <w:pPr>
        <w:tabs>
          <w:tab w:val="left" w:pos="540"/>
          <w:tab w:val="left" w:pos="1918"/>
        </w:tabs>
        <w:spacing w:line="288" w:lineRule="exact"/>
        <w:ind w:right="-5" w:firstLine="540"/>
        <w:jc w:val="both"/>
        <w:rPr>
          <w:color w:val="000000"/>
          <w:sz w:val="22"/>
          <w:szCs w:val="22"/>
        </w:rPr>
      </w:pPr>
      <w:r w:rsidRPr="00C17097">
        <w:rPr>
          <w:color w:val="000000"/>
          <w:sz w:val="22"/>
          <w:szCs w:val="22"/>
        </w:rPr>
        <w:t>Yönetim kurulu, dernek tüzüğüne göre genel kurula katılma hakkı bulunan üyelerin listesini düzenler. Genel kurula katılma hakkı bulunan üyeler, en az on</w:t>
      </w:r>
      <w:r w:rsidR="00C769B0" w:rsidRPr="00C17097">
        <w:rPr>
          <w:color w:val="000000"/>
          <w:sz w:val="22"/>
          <w:szCs w:val="22"/>
        </w:rPr>
        <w:t xml:space="preserve"> </w:t>
      </w:r>
      <w:r w:rsidRPr="00C17097">
        <w:rPr>
          <w:color w:val="000000"/>
          <w:sz w:val="22"/>
          <w:szCs w:val="22"/>
        </w:rPr>
        <w:t xml:space="preserve">beş gün önceden, günü, saati, yeri ve gündemi bir gazetede ilan edilmek </w:t>
      </w:r>
      <w:proofErr w:type="gramStart"/>
      <w:r w:rsidRPr="00C17097">
        <w:rPr>
          <w:color w:val="000000"/>
          <w:sz w:val="22"/>
          <w:szCs w:val="22"/>
        </w:rPr>
        <w:t>veya  yazılı</w:t>
      </w:r>
      <w:proofErr w:type="gramEnd"/>
      <w:r w:rsidRPr="00C17097">
        <w:rPr>
          <w:color w:val="000000"/>
          <w:sz w:val="22"/>
          <w:szCs w:val="22"/>
        </w:rPr>
        <w:t xml:space="preserve"> ya 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F1AE6" w:rsidRPr="00C17097" w:rsidRDefault="009F1AE6">
      <w:pPr>
        <w:tabs>
          <w:tab w:val="left" w:pos="540"/>
        </w:tabs>
        <w:spacing w:after="120" w:line="288" w:lineRule="exact"/>
        <w:ind w:right="-6" w:firstLine="540"/>
        <w:jc w:val="both"/>
        <w:rPr>
          <w:color w:val="000000"/>
          <w:sz w:val="22"/>
          <w:szCs w:val="22"/>
        </w:rPr>
      </w:pPr>
      <w:r w:rsidRPr="00C17097">
        <w:rPr>
          <w:color w:val="000000"/>
          <w:sz w:val="22"/>
          <w:szCs w:val="22"/>
        </w:rPr>
        <w:t>Genel kurul toplantısı bir defadan fazla geri bırakılamaz.</w:t>
      </w:r>
    </w:p>
    <w:p w:rsidR="009F1AE6" w:rsidRPr="00C17097" w:rsidRDefault="009F1AE6" w:rsidP="00D37998">
      <w:pPr>
        <w:tabs>
          <w:tab w:val="left" w:pos="540"/>
        </w:tabs>
        <w:spacing w:line="288" w:lineRule="exact"/>
        <w:ind w:right="-5"/>
        <w:jc w:val="both"/>
        <w:rPr>
          <w:color w:val="000000"/>
          <w:sz w:val="22"/>
          <w:szCs w:val="22"/>
        </w:rPr>
      </w:pPr>
      <w:r w:rsidRPr="00C17097">
        <w:rPr>
          <w:b/>
          <w:color w:val="000000"/>
          <w:sz w:val="22"/>
          <w:szCs w:val="22"/>
        </w:rPr>
        <w:t>Toplantı Usulü</w:t>
      </w:r>
    </w:p>
    <w:p w:rsidR="009F1AE6" w:rsidRPr="00C17097" w:rsidRDefault="009F1AE6">
      <w:pPr>
        <w:tabs>
          <w:tab w:val="left" w:pos="540"/>
        </w:tabs>
        <w:ind w:firstLine="539"/>
        <w:jc w:val="both"/>
        <w:rPr>
          <w:color w:val="000000"/>
          <w:sz w:val="22"/>
          <w:szCs w:val="22"/>
        </w:rPr>
      </w:pPr>
      <w:r w:rsidRPr="00C17097">
        <w:rPr>
          <w:color w:val="000000"/>
          <w:sz w:val="22"/>
          <w:szCs w:val="22"/>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 xml:space="preserve">Toplantı yeter sayısı sağlanmışsa durum bir tutanakla tespit </w:t>
      </w:r>
      <w:proofErr w:type="gramStart"/>
      <w:r w:rsidRPr="00C17097">
        <w:rPr>
          <w:color w:val="000000"/>
          <w:sz w:val="22"/>
          <w:szCs w:val="22"/>
        </w:rPr>
        <w:t>edilir  ve</w:t>
      </w:r>
      <w:proofErr w:type="gramEnd"/>
      <w:r w:rsidRPr="00C17097">
        <w:rPr>
          <w:color w:val="000000"/>
          <w:sz w:val="22"/>
          <w:szCs w:val="22"/>
        </w:rPr>
        <w:t xml:space="preserve">  toplantı  yönetim kurulu başkanı veya görevlendireceği yönetim kurulu üyelerinden biri tarafından  açılır. Toplantı yeter sayısı sağlanamaması halinde de yönetim kurulunca bir tutanak düzenlenir.</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Açılıştan sonra, toplantıyı yönetmek üzere bir başkan ve yeteri kadar başkan vekili ile yazman seçilerek divan heyeti oluşturulur.</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Dernek organlarının seçimi için yapılacak oylamalarda, oy kullanan üyelerin divan heyetine kimliklerini göstermeleri ve haz</w:t>
      </w:r>
      <w:r w:rsidR="006E5CAC" w:rsidRPr="00C17097">
        <w:rPr>
          <w:color w:val="000000"/>
          <w:sz w:val="22"/>
          <w:szCs w:val="22"/>
        </w:rPr>
        <w:t>i</w:t>
      </w:r>
      <w:r w:rsidRPr="00C17097">
        <w:rPr>
          <w:color w:val="000000"/>
          <w:sz w:val="22"/>
          <w:szCs w:val="22"/>
        </w:rPr>
        <w:t xml:space="preserve">run listesindeki isimlerinin karşılarını imzalamaları zorunludur. </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 xml:space="preserve">Toplantının yönetimi ve güvenliğinin sağlanması divan başkanına aittir. </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t>Genel kurulda, yalnızca gündemde yer alan maddeler görüşülür. Ancak toplantıda hazır bulunan üyelerin onda biri tarafından görüşülmesi yazılı olarak istenen konuların gündeme alınması zorunludur.</w:t>
      </w:r>
    </w:p>
    <w:p w:rsidR="009F1AE6" w:rsidRPr="00C17097" w:rsidRDefault="009F1AE6">
      <w:pPr>
        <w:tabs>
          <w:tab w:val="left" w:pos="540"/>
        </w:tabs>
        <w:spacing w:line="288" w:lineRule="exact"/>
        <w:ind w:right="-5" w:firstLine="540"/>
        <w:jc w:val="both"/>
        <w:rPr>
          <w:color w:val="000000"/>
          <w:sz w:val="22"/>
          <w:szCs w:val="22"/>
        </w:rPr>
      </w:pPr>
      <w:r w:rsidRPr="00C17097">
        <w:rPr>
          <w:color w:val="000000"/>
          <w:sz w:val="22"/>
          <w:szCs w:val="22"/>
        </w:rPr>
        <w:lastRenderedPageBreak/>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9F1AE6" w:rsidRDefault="009F1AE6">
      <w:pPr>
        <w:tabs>
          <w:tab w:val="left" w:pos="540"/>
        </w:tabs>
        <w:spacing w:after="240" w:line="270" w:lineRule="exact"/>
        <w:ind w:right="-6" w:firstLine="539"/>
        <w:jc w:val="both"/>
        <w:rPr>
          <w:color w:val="000000"/>
          <w:sz w:val="22"/>
          <w:szCs w:val="22"/>
        </w:rPr>
      </w:pPr>
      <w:r w:rsidRPr="00C17097">
        <w:rPr>
          <w:color w:val="000000"/>
          <w:sz w:val="22"/>
          <w:szCs w:val="22"/>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9F1AE6" w:rsidRPr="00C17097" w:rsidRDefault="009F1AE6" w:rsidP="00D37998">
      <w:pPr>
        <w:tabs>
          <w:tab w:val="left" w:pos="540"/>
        </w:tabs>
        <w:jc w:val="both"/>
        <w:rPr>
          <w:b/>
          <w:color w:val="000000"/>
          <w:sz w:val="22"/>
          <w:szCs w:val="22"/>
        </w:rPr>
      </w:pPr>
      <w:r w:rsidRPr="00C17097">
        <w:rPr>
          <w:b/>
          <w:color w:val="000000"/>
          <w:sz w:val="22"/>
          <w:szCs w:val="22"/>
        </w:rPr>
        <w:t>Genel Kurulun Oy kullanma ve Karar Alma Usul ve Şekilleri</w:t>
      </w:r>
    </w:p>
    <w:p w:rsidR="009F1AE6" w:rsidRPr="00C17097" w:rsidRDefault="009F1AE6" w:rsidP="00D37998">
      <w:pPr>
        <w:tabs>
          <w:tab w:val="left" w:pos="540"/>
        </w:tabs>
        <w:jc w:val="both"/>
        <w:rPr>
          <w:color w:val="000000"/>
          <w:sz w:val="22"/>
          <w:szCs w:val="22"/>
        </w:rPr>
      </w:pPr>
      <w:r w:rsidRPr="00C17097">
        <w:rPr>
          <w:b/>
          <w:color w:val="000000"/>
          <w:sz w:val="22"/>
          <w:szCs w:val="22"/>
        </w:rPr>
        <w:t>M</w:t>
      </w:r>
      <w:r w:rsidR="00D37998" w:rsidRPr="00C17097">
        <w:rPr>
          <w:b/>
          <w:color w:val="000000"/>
          <w:sz w:val="22"/>
          <w:szCs w:val="22"/>
        </w:rPr>
        <w:t>ADDE</w:t>
      </w:r>
      <w:r w:rsidRPr="00C17097">
        <w:rPr>
          <w:b/>
          <w:color w:val="000000"/>
          <w:sz w:val="22"/>
          <w:szCs w:val="22"/>
        </w:rPr>
        <w:t xml:space="preserve"> </w:t>
      </w:r>
      <w:r w:rsidR="00A521A8" w:rsidRPr="00C17097">
        <w:rPr>
          <w:b/>
          <w:color w:val="000000"/>
          <w:sz w:val="22"/>
          <w:szCs w:val="22"/>
        </w:rPr>
        <w:t>1</w:t>
      </w:r>
      <w:r w:rsidR="005666FC" w:rsidRPr="00C17097">
        <w:rPr>
          <w:b/>
          <w:color w:val="000000"/>
          <w:sz w:val="22"/>
          <w:szCs w:val="22"/>
        </w:rPr>
        <w:t>2</w:t>
      </w:r>
      <w:r w:rsidR="00A521A8" w:rsidRPr="00C17097">
        <w:rPr>
          <w:b/>
          <w:color w:val="000000"/>
          <w:sz w:val="22"/>
          <w:szCs w:val="22"/>
        </w:rPr>
        <w:t xml:space="preserve">: </w:t>
      </w:r>
      <w:r w:rsidR="00A521A8" w:rsidRPr="00C17097">
        <w:rPr>
          <w:color w:val="000000"/>
          <w:sz w:val="22"/>
          <w:szCs w:val="22"/>
        </w:rPr>
        <w:t>Genel</w:t>
      </w:r>
      <w:r w:rsidRPr="00C17097">
        <w:rPr>
          <w:color w:val="000000"/>
          <w:sz w:val="22"/>
          <w:szCs w:val="22"/>
        </w:rPr>
        <w:t xml:space="preserve"> kurulda, aksine karar alınmamışsa, yönetim ve denetim kurulu üyelerin seçimleri gizli oylama ile diğer konulardaki kararlar ise açık olarak oylanır. Gizli oylar, toplantı başkanı tarafından mühürlenmiş </w:t>
      </w:r>
      <w:r w:rsidR="00A521A8" w:rsidRPr="00C17097">
        <w:rPr>
          <w:color w:val="000000"/>
          <w:sz w:val="22"/>
          <w:szCs w:val="22"/>
        </w:rPr>
        <w:t>kâğıtların</w:t>
      </w:r>
      <w:r w:rsidRPr="00C17097">
        <w:rPr>
          <w:color w:val="000000"/>
          <w:sz w:val="22"/>
          <w:szCs w:val="22"/>
        </w:rPr>
        <w:t xml:space="preserve"> veya oy pusulalarının üyeler tarafından gereği yapıldıktan sonra içi boş bir kaba atılması ile toplanan ve oy vermenin bitiminden sonra açık dökümü yapılarak belirlenen oylardır.</w:t>
      </w:r>
    </w:p>
    <w:p w:rsidR="009F1AE6" w:rsidRPr="00C17097" w:rsidRDefault="009F1AE6">
      <w:pPr>
        <w:tabs>
          <w:tab w:val="left" w:pos="540"/>
        </w:tabs>
        <w:ind w:firstLine="540"/>
        <w:jc w:val="both"/>
        <w:rPr>
          <w:color w:val="000000"/>
          <w:sz w:val="22"/>
          <w:szCs w:val="22"/>
        </w:rPr>
      </w:pPr>
      <w:r w:rsidRPr="00C17097">
        <w:rPr>
          <w:color w:val="000000"/>
          <w:sz w:val="22"/>
          <w:szCs w:val="22"/>
        </w:rPr>
        <w:t xml:space="preserve">Açık oylamada,  genel kurul başkanının belirteceği yöntem uygulanır. </w:t>
      </w:r>
    </w:p>
    <w:p w:rsidR="009F1AE6" w:rsidRPr="00C17097" w:rsidRDefault="009F1AE6">
      <w:pPr>
        <w:tabs>
          <w:tab w:val="left" w:pos="540"/>
        </w:tabs>
        <w:spacing w:after="120"/>
        <w:ind w:firstLine="539"/>
        <w:jc w:val="both"/>
        <w:rPr>
          <w:color w:val="000000"/>
          <w:sz w:val="22"/>
          <w:szCs w:val="22"/>
        </w:rPr>
      </w:pPr>
      <w:r w:rsidRPr="00C17097">
        <w:rPr>
          <w:color w:val="000000"/>
          <w:sz w:val="22"/>
          <w:szCs w:val="22"/>
        </w:rPr>
        <w:t>Genel kurul kararları, toplantıya katılan üyelerin salt çoğunluğuyla alınır. Şu kadar ki, tüzük değişikliği ve derneğin feshi kararları, ancak toplantıya katılan üyelerin üçte iki çoğunluğuyla alınabilir.</w:t>
      </w:r>
    </w:p>
    <w:p w:rsidR="009F1AE6" w:rsidRPr="00C17097" w:rsidRDefault="009F1AE6" w:rsidP="00D37998">
      <w:pPr>
        <w:jc w:val="both"/>
        <w:rPr>
          <w:b/>
          <w:iCs/>
          <w:color w:val="000000"/>
          <w:sz w:val="22"/>
          <w:szCs w:val="22"/>
        </w:rPr>
      </w:pPr>
      <w:r w:rsidRPr="00C17097">
        <w:rPr>
          <w:b/>
          <w:iCs/>
          <w:color w:val="000000"/>
          <w:sz w:val="22"/>
          <w:szCs w:val="22"/>
        </w:rPr>
        <w:t>Toplantısız veya Çağrısız Alınan Kararlar</w:t>
      </w:r>
    </w:p>
    <w:p w:rsidR="009F1AE6" w:rsidRPr="00C17097" w:rsidRDefault="009F1AE6">
      <w:pPr>
        <w:spacing w:after="240"/>
        <w:ind w:firstLine="539"/>
        <w:jc w:val="both"/>
        <w:rPr>
          <w:color w:val="000000"/>
          <w:sz w:val="22"/>
          <w:szCs w:val="22"/>
        </w:rPr>
      </w:pPr>
      <w:r w:rsidRPr="00C17097">
        <w:rPr>
          <w:color w:val="000000"/>
          <w:sz w:val="22"/>
          <w:szCs w:val="22"/>
        </w:rPr>
        <w:t>Bütün üyelerin bir araya gelmeksizin yazılı katılımıyla alınan kararlar ile dernek üyelerinin tamamının bu tüzükte yazılı çağrı usulüne uymaksızın bir araya gelerek aldığı kararlar geçerlidir.</w:t>
      </w:r>
      <w:r w:rsidR="006037A4" w:rsidRPr="00C17097">
        <w:rPr>
          <w:color w:val="000000"/>
          <w:sz w:val="22"/>
          <w:szCs w:val="22"/>
        </w:rPr>
        <w:t xml:space="preserve"> </w:t>
      </w:r>
      <w:r w:rsidRPr="00C17097">
        <w:rPr>
          <w:color w:val="000000"/>
          <w:sz w:val="22"/>
          <w:szCs w:val="22"/>
        </w:rPr>
        <w:t>Bu şekilde karar alınması olağan toplantı yerine geçmez.</w:t>
      </w:r>
    </w:p>
    <w:p w:rsidR="009F1AE6" w:rsidRPr="00C17097" w:rsidRDefault="009F1AE6">
      <w:pPr>
        <w:tabs>
          <w:tab w:val="left" w:pos="540"/>
        </w:tabs>
        <w:jc w:val="both"/>
        <w:rPr>
          <w:b/>
          <w:color w:val="000000"/>
          <w:sz w:val="22"/>
          <w:szCs w:val="22"/>
        </w:rPr>
      </w:pPr>
      <w:r w:rsidRPr="00C17097">
        <w:rPr>
          <w:b/>
          <w:color w:val="000000"/>
          <w:sz w:val="22"/>
          <w:szCs w:val="22"/>
        </w:rPr>
        <w:t>Genel Kurulun Görev ve Yetkileri</w:t>
      </w:r>
    </w:p>
    <w:p w:rsidR="009F1AE6" w:rsidRPr="00C17097" w:rsidRDefault="009F1AE6">
      <w:pPr>
        <w:tabs>
          <w:tab w:val="left" w:pos="540"/>
        </w:tabs>
        <w:jc w:val="both"/>
        <w:rPr>
          <w:color w:val="000000"/>
          <w:sz w:val="22"/>
          <w:szCs w:val="22"/>
        </w:rPr>
      </w:pPr>
      <w:r w:rsidRPr="00C17097">
        <w:rPr>
          <w:b/>
          <w:color w:val="000000"/>
          <w:sz w:val="22"/>
          <w:szCs w:val="22"/>
        </w:rPr>
        <w:t>M</w:t>
      </w:r>
      <w:r w:rsidR="00D37998" w:rsidRPr="00C17097">
        <w:rPr>
          <w:b/>
          <w:color w:val="000000"/>
          <w:sz w:val="22"/>
          <w:szCs w:val="22"/>
        </w:rPr>
        <w:t>ADDE</w:t>
      </w:r>
      <w:r w:rsidRPr="00C17097">
        <w:rPr>
          <w:b/>
          <w:color w:val="000000"/>
          <w:sz w:val="22"/>
          <w:szCs w:val="22"/>
        </w:rPr>
        <w:t xml:space="preserve"> </w:t>
      </w:r>
      <w:r w:rsidR="00A521A8" w:rsidRPr="00C17097">
        <w:rPr>
          <w:b/>
          <w:color w:val="000000"/>
          <w:sz w:val="22"/>
          <w:szCs w:val="22"/>
        </w:rPr>
        <w:t>1</w:t>
      </w:r>
      <w:r w:rsidR="005666FC" w:rsidRPr="00C17097">
        <w:rPr>
          <w:b/>
          <w:color w:val="000000"/>
          <w:sz w:val="22"/>
          <w:szCs w:val="22"/>
        </w:rPr>
        <w:t>3</w:t>
      </w:r>
      <w:r w:rsidR="00A521A8" w:rsidRPr="00C17097">
        <w:rPr>
          <w:b/>
          <w:color w:val="000000"/>
          <w:sz w:val="22"/>
          <w:szCs w:val="22"/>
        </w:rPr>
        <w:t>:</w:t>
      </w:r>
      <w:r w:rsidR="00A521A8" w:rsidRPr="00C17097">
        <w:rPr>
          <w:color w:val="000000"/>
          <w:sz w:val="22"/>
          <w:szCs w:val="22"/>
        </w:rPr>
        <w:t xml:space="preserve"> Aşağıda</w:t>
      </w:r>
      <w:r w:rsidRPr="00C17097">
        <w:rPr>
          <w:color w:val="000000"/>
          <w:sz w:val="22"/>
          <w:szCs w:val="22"/>
        </w:rPr>
        <w:t xml:space="preserve"> yazılı hususlar genel kurulca görüşülüp karara bağlanır.    </w:t>
      </w:r>
    </w:p>
    <w:p w:rsidR="009F1AE6" w:rsidRPr="00C17097" w:rsidRDefault="009F1AE6">
      <w:pPr>
        <w:tabs>
          <w:tab w:val="left" w:pos="540"/>
        </w:tabs>
        <w:jc w:val="both"/>
        <w:rPr>
          <w:color w:val="000000"/>
          <w:sz w:val="22"/>
          <w:szCs w:val="22"/>
        </w:rPr>
      </w:pPr>
      <w:r w:rsidRPr="00C17097">
        <w:rPr>
          <w:color w:val="000000"/>
          <w:sz w:val="22"/>
          <w:szCs w:val="22"/>
        </w:rPr>
        <w:tab/>
        <w:t>1-Dernek organlarının seçilmesi,</w:t>
      </w:r>
    </w:p>
    <w:p w:rsidR="009F1AE6" w:rsidRPr="00C17097" w:rsidRDefault="009F1AE6">
      <w:pPr>
        <w:tabs>
          <w:tab w:val="left" w:pos="540"/>
        </w:tabs>
        <w:jc w:val="both"/>
        <w:rPr>
          <w:color w:val="000000"/>
          <w:sz w:val="22"/>
          <w:szCs w:val="22"/>
        </w:rPr>
      </w:pPr>
      <w:r w:rsidRPr="00C17097">
        <w:rPr>
          <w:color w:val="000000"/>
          <w:sz w:val="22"/>
          <w:szCs w:val="22"/>
        </w:rPr>
        <w:tab/>
        <w:t>2-Dernek tüzüğünün değiştirilmesi,</w:t>
      </w:r>
    </w:p>
    <w:p w:rsidR="009F1AE6" w:rsidRPr="00C17097" w:rsidRDefault="009F1AE6">
      <w:pPr>
        <w:tabs>
          <w:tab w:val="left" w:pos="540"/>
        </w:tabs>
        <w:jc w:val="both"/>
        <w:rPr>
          <w:color w:val="000000"/>
          <w:sz w:val="22"/>
          <w:szCs w:val="22"/>
        </w:rPr>
      </w:pPr>
      <w:r w:rsidRPr="00C17097">
        <w:rPr>
          <w:color w:val="000000"/>
          <w:sz w:val="22"/>
          <w:szCs w:val="22"/>
        </w:rPr>
        <w:tab/>
        <w:t>3-Yönetim ve denetim kurulları raporlarının görüşülmesi ve yönetim kurulunun ibrası,</w:t>
      </w:r>
    </w:p>
    <w:p w:rsidR="009F1AE6" w:rsidRPr="00C17097" w:rsidRDefault="009F1AE6">
      <w:pPr>
        <w:tabs>
          <w:tab w:val="left" w:pos="540"/>
        </w:tabs>
        <w:jc w:val="both"/>
        <w:rPr>
          <w:color w:val="000000"/>
          <w:sz w:val="22"/>
          <w:szCs w:val="22"/>
        </w:rPr>
      </w:pPr>
      <w:r w:rsidRPr="00C17097">
        <w:rPr>
          <w:color w:val="000000"/>
          <w:sz w:val="22"/>
          <w:szCs w:val="22"/>
        </w:rPr>
        <w:tab/>
        <w:t>4-Yönetim kurulunca hazırlanan bütçenin görüşülüp aynen veya değiştirilerek kabul edilmesi,</w:t>
      </w:r>
    </w:p>
    <w:p w:rsidR="009F1AE6" w:rsidRPr="00C17097" w:rsidRDefault="009F1AE6" w:rsidP="00812696">
      <w:pPr>
        <w:ind w:left="567" w:hanging="28"/>
        <w:jc w:val="both"/>
        <w:rPr>
          <w:color w:val="000000"/>
          <w:sz w:val="22"/>
          <w:szCs w:val="22"/>
        </w:rPr>
      </w:pPr>
      <w:r w:rsidRPr="00C17097">
        <w:rPr>
          <w:color w:val="000000"/>
          <w:sz w:val="22"/>
          <w:szCs w:val="22"/>
        </w:rPr>
        <w:t>5-Derneğin diğer organlarının denetlenmesi ve gerek görüldüğünde haklı sebeplerle onların görevden alınması,</w:t>
      </w:r>
    </w:p>
    <w:p w:rsidR="009F1AE6" w:rsidRPr="00C17097" w:rsidRDefault="009F1AE6" w:rsidP="006037A4">
      <w:pPr>
        <w:ind w:left="567"/>
        <w:jc w:val="both"/>
        <w:rPr>
          <w:color w:val="000000"/>
          <w:sz w:val="22"/>
          <w:szCs w:val="22"/>
        </w:rPr>
      </w:pPr>
      <w:r w:rsidRPr="00C17097">
        <w:rPr>
          <w:color w:val="000000"/>
          <w:sz w:val="22"/>
          <w:szCs w:val="22"/>
        </w:rPr>
        <w:t xml:space="preserve">6- Üyeliğin reddi veya üyelikten çıkarma hakkında verilen yönetim kurulu kararlarına karşı yapılan </w:t>
      </w:r>
      <w:proofErr w:type="gramStart"/>
      <w:r w:rsidRPr="00C17097">
        <w:rPr>
          <w:color w:val="000000"/>
          <w:sz w:val="22"/>
          <w:szCs w:val="22"/>
        </w:rPr>
        <w:t xml:space="preserve">itirazların </w:t>
      </w:r>
      <w:r w:rsidR="006037A4" w:rsidRPr="00C17097">
        <w:rPr>
          <w:color w:val="000000"/>
          <w:sz w:val="22"/>
          <w:szCs w:val="22"/>
        </w:rPr>
        <w:t xml:space="preserve">   </w:t>
      </w:r>
      <w:r w:rsidRPr="00C17097">
        <w:rPr>
          <w:color w:val="000000"/>
          <w:sz w:val="22"/>
          <w:szCs w:val="22"/>
        </w:rPr>
        <w:t>incelenmesi</w:t>
      </w:r>
      <w:proofErr w:type="gramEnd"/>
      <w:r w:rsidRPr="00C17097">
        <w:rPr>
          <w:color w:val="000000"/>
          <w:sz w:val="22"/>
          <w:szCs w:val="22"/>
        </w:rPr>
        <w:t xml:space="preserve"> ve karara bağlanması,</w:t>
      </w:r>
    </w:p>
    <w:p w:rsidR="009F1AE6" w:rsidRPr="00C17097" w:rsidRDefault="009F1AE6">
      <w:pPr>
        <w:tabs>
          <w:tab w:val="left" w:pos="540"/>
        </w:tabs>
        <w:jc w:val="both"/>
        <w:rPr>
          <w:color w:val="000000"/>
          <w:sz w:val="22"/>
          <w:szCs w:val="22"/>
        </w:rPr>
      </w:pPr>
      <w:r w:rsidRPr="00C17097">
        <w:rPr>
          <w:color w:val="000000"/>
          <w:sz w:val="22"/>
          <w:szCs w:val="22"/>
        </w:rPr>
        <w:tab/>
        <w:t xml:space="preserve">7-Dernek için gerekli olan taşınmaz malların satın alınması veya mevcut taşınmaz malların </w:t>
      </w:r>
      <w:r w:rsidR="00812696" w:rsidRPr="00C17097">
        <w:rPr>
          <w:color w:val="000000"/>
          <w:sz w:val="22"/>
          <w:szCs w:val="22"/>
        </w:rPr>
        <w:tab/>
      </w:r>
      <w:r w:rsidRPr="00C17097">
        <w:rPr>
          <w:color w:val="000000"/>
          <w:sz w:val="22"/>
          <w:szCs w:val="22"/>
        </w:rPr>
        <w:t>satılması hususunda yönetim kuruluna yetki verilmesi,</w:t>
      </w:r>
    </w:p>
    <w:p w:rsidR="009F1AE6" w:rsidRPr="00C17097" w:rsidRDefault="009F1AE6">
      <w:pPr>
        <w:tabs>
          <w:tab w:val="left" w:pos="540"/>
        </w:tabs>
        <w:jc w:val="both"/>
        <w:rPr>
          <w:color w:val="000000"/>
          <w:sz w:val="22"/>
          <w:szCs w:val="22"/>
        </w:rPr>
      </w:pPr>
      <w:r w:rsidRPr="00C17097">
        <w:rPr>
          <w:color w:val="000000"/>
          <w:sz w:val="22"/>
          <w:szCs w:val="22"/>
        </w:rPr>
        <w:tab/>
        <w:t xml:space="preserve">8-Yönetim kurulunca dernek çalışmaları ile ilgili olarak hazırlanacak yönetmelikleri inceleyip </w:t>
      </w:r>
      <w:r w:rsidR="00812696" w:rsidRPr="00C17097">
        <w:rPr>
          <w:color w:val="000000"/>
          <w:sz w:val="22"/>
          <w:szCs w:val="22"/>
        </w:rPr>
        <w:tab/>
      </w:r>
      <w:r w:rsidRPr="00C17097">
        <w:rPr>
          <w:color w:val="000000"/>
          <w:sz w:val="22"/>
          <w:szCs w:val="22"/>
        </w:rPr>
        <w:t>aynen veya değiştirilerek onaylanması,</w:t>
      </w:r>
    </w:p>
    <w:p w:rsidR="009F1AE6" w:rsidRPr="00C17097" w:rsidRDefault="009F1AE6">
      <w:pPr>
        <w:tabs>
          <w:tab w:val="left" w:pos="540"/>
        </w:tabs>
        <w:jc w:val="both"/>
        <w:rPr>
          <w:color w:val="000000"/>
          <w:sz w:val="22"/>
          <w:szCs w:val="22"/>
        </w:rPr>
      </w:pPr>
      <w:r w:rsidRPr="00C17097">
        <w:rPr>
          <w:color w:val="000000"/>
          <w:sz w:val="22"/>
          <w:szCs w:val="22"/>
        </w:rPr>
        <w:tab/>
        <w:t xml:space="preserve">9-Dernek yönetim ve denetim kurullarının kamu görevlisi olmayan başkan ve üyelerine verilecek </w:t>
      </w:r>
      <w:r w:rsidR="00812696" w:rsidRPr="00C17097">
        <w:rPr>
          <w:color w:val="000000"/>
          <w:sz w:val="22"/>
          <w:szCs w:val="22"/>
        </w:rPr>
        <w:tab/>
      </w:r>
      <w:r w:rsidRPr="00C17097">
        <w:rPr>
          <w:color w:val="000000"/>
          <w:sz w:val="22"/>
          <w:szCs w:val="22"/>
        </w:rPr>
        <w:t xml:space="preserve">ücret ile her türlü ödenek, yolluk ve tazminatlar ile dernek hizmetleri için görevlendirilecek </w:t>
      </w:r>
      <w:r w:rsidR="00812696" w:rsidRPr="00C17097">
        <w:rPr>
          <w:color w:val="000000"/>
          <w:sz w:val="22"/>
          <w:szCs w:val="22"/>
        </w:rPr>
        <w:tab/>
      </w:r>
      <w:r w:rsidRPr="00C17097">
        <w:rPr>
          <w:color w:val="000000"/>
          <w:sz w:val="22"/>
          <w:szCs w:val="22"/>
        </w:rPr>
        <w:t xml:space="preserve">üyelere verilecek gündelik ve </w:t>
      </w:r>
      <w:r w:rsidR="006037A4" w:rsidRPr="00C17097">
        <w:rPr>
          <w:color w:val="000000"/>
          <w:sz w:val="22"/>
          <w:szCs w:val="22"/>
        </w:rPr>
        <w:tab/>
      </w:r>
      <w:r w:rsidRPr="00C17097">
        <w:rPr>
          <w:color w:val="000000"/>
          <w:sz w:val="22"/>
          <w:szCs w:val="22"/>
        </w:rPr>
        <w:t>yolluk miktarlarının tespit edilmesi,</w:t>
      </w:r>
    </w:p>
    <w:p w:rsidR="009F1AE6" w:rsidRPr="00C17097" w:rsidRDefault="009F1AE6">
      <w:pPr>
        <w:tabs>
          <w:tab w:val="left" w:pos="540"/>
        </w:tabs>
        <w:jc w:val="both"/>
        <w:rPr>
          <w:color w:val="000000"/>
          <w:sz w:val="22"/>
          <w:szCs w:val="22"/>
        </w:rPr>
      </w:pPr>
      <w:r w:rsidRPr="00C17097">
        <w:rPr>
          <w:color w:val="000000"/>
          <w:sz w:val="22"/>
          <w:szCs w:val="22"/>
        </w:rPr>
        <w:tab/>
        <w:t>10-Derneğin federasyona katılması ve ayrılmasının kararlaştırılması,</w:t>
      </w:r>
    </w:p>
    <w:p w:rsidR="009F1AE6" w:rsidRPr="00C17097" w:rsidRDefault="009F1AE6">
      <w:pPr>
        <w:tabs>
          <w:tab w:val="left" w:pos="540"/>
        </w:tabs>
        <w:jc w:val="both"/>
        <w:rPr>
          <w:color w:val="000000"/>
          <w:sz w:val="22"/>
          <w:szCs w:val="22"/>
        </w:rPr>
      </w:pPr>
      <w:r w:rsidRPr="00C17097">
        <w:rPr>
          <w:color w:val="000000"/>
          <w:sz w:val="22"/>
          <w:szCs w:val="22"/>
        </w:rPr>
        <w:tab/>
        <w:t xml:space="preserve">11-Derneğin şubelerinin açılmasının </w:t>
      </w:r>
      <w:r w:rsidR="006E5CAC" w:rsidRPr="00C17097">
        <w:rPr>
          <w:color w:val="000000"/>
          <w:sz w:val="22"/>
          <w:szCs w:val="22"/>
        </w:rPr>
        <w:t xml:space="preserve">ve kapatılmasının </w:t>
      </w:r>
      <w:r w:rsidRPr="00C17097">
        <w:rPr>
          <w:color w:val="000000"/>
          <w:sz w:val="22"/>
          <w:szCs w:val="22"/>
        </w:rPr>
        <w:t>kararlaştırılması</w:t>
      </w:r>
      <w:r w:rsidR="006E5CAC" w:rsidRPr="00C17097">
        <w:rPr>
          <w:color w:val="000000"/>
          <w:sz w:val="22"/>
          <w:szCs w:val="22"/>
        </w:rPr>
        <w:t>,</w:t>
      </w:r>
      <w:r w:rsidRPr="00C17097">
        <w:rPr>
          <w:color w:val="000000"/>
          <w:sz w:val="22"/>
          <w:szCs w:val="22"/>
        </w:rPr>
        <w:t xml:space="preserve"> açılmasına </w:t>
      </w:r>
      <w:r w:rsidR="006E5CAC" w:rsidRPr="00C17097">
        <w:rPr>
          <w:color w:val="000000"/>
          <w:sz w:val="22"/>
          <w:szCs w:val="22"/>
        </w:rPr>
        <w:t xml:space="preserve">ve </w:t>
      </w:r>
      <w:r w:rsidR="00812696" w:rsidRPr="00C17097">
        <w:rPr>
          <w:color w:val="000000"/>
          <w:sz w:val="22"/>
          <w:szCs w:val="22"/>
        </w:rPr>
        <w:tab/>
      </w:r>
      <w:r w:rsidR="006E5CAC" w:rsidRPr="00C17097">
        <w:rPr>
          <w:color w:val="000000"/>
          <w:sz w:val="22"/>
          <w:szCs w:val="22"/>
        </w:rPr>
        <w:t xml:space="preserve">kapatılmasına </w:t>
      </w:r>
      <w:r w:rsidRPr="00C17097">
        <w:rPr>
          <w:color w:val="000000"/>
          <w:sz w:val="22"/>
          <w:szCs w:val="22"/>
        </w:rPr>
        <w:t>karar verilen şube ile ilgili işlemlerin yürütülmesi husu</w:t>
      </w:r>
      <w:r w:rsidR="006E5CAC" w:rsidRPr="00C17097">
        <w:rPr>
          <w:color w:val="000000"/>
          <w:sz w:val="22"/>
          <w:szCs w:val="22"/>
        </w:rPr>
        <w:t>su</w:t>
      </w:r>
      <w:r w:rsidRPr="00C17097">
        <w:rPr>
          <w:color w:val="000000"/>
          <w:sz w:val="22"/>
          <w:szCs w:val="22"/>
        </w:rPr>
        <w:t xml:space="preserve">nda yönetim kuruluna </w:t>
      </w:r>
      <w:r w:rsidR="00812696" w:rsidRPr="00C17097">
        <w:rPr>
          <w:color w:val="000000"/>
          <w:sz w:val="22"/>
          <w:szCs w:val="22"/>
        </w:rPr>
        <w:tab/>
      </w:r>
      <w:r w:rsidRPr="00C17097">
        <w:rPr>
          <w:color w:val="000000"/>
          <w:sz w:val="22"/>
          <w:szCs w:val="22"/>
        </w:rPr>
        <w:t>yetki verilmesi,</w:t>
      </w:r>
    </w:p>
    <w:p w:rsidR="009F1AE6" w:rsidRPr="00C17097" w:rsidRDefault="009F1AE6">
      <w:pPr>
        <w:tabs>
          <w:tab w:val="left" w:pos="540"/>
        </w:tabs>
        <w:jc w:val="both"/>
        <w:rPr>
          <w:color w:val="000000"/>
          <w:sz w:val="22"/>
          <w:szCs w:val="22"/>
        </w:rPr>
      </w:pPr>
      <w:r w:rsidRPr="00C17097">
        <w:rPr>
          <w:color w:val="000000"/>
          <w:sz w:val="22"/>
          <w:szCs w:val="22"/>
        </w:rPr>
        <w:tab/>
        <w:t xml:space="preserve">12-Derneğin uluslar arası faaliyette bulunması, yurt dışındaki dernek ve kuruluşlara üye olarak </w:t>
      </w:r>
      <w:r w:rsidR="00812696" w:rsidRPr="00C17097">
        <w:rPr>
          <w:color w:val="000000"/>
          <w:sz w:val="22"/>
          <w:szCs w:val="22"/>
        </w:rPr>
        <w:tab/>
      </w:r>
      <w:r w:rsidRPr="00C17097">
        <w:rPr>
          <w:color w:val="000000"/>
          <w:sz w:val="22"/>
          <w:szCs w:val="22"/>
        </w:rPr>
        <w:t xml:space="preserve">katılması veya </w:t>
      </w:r>
      <w:r w:rsidR="006037A4" w:rsidRPr="00C17097">
        <w:rPr>
          <w:color w:val="000000"/>
          <w:sz w:val="22"/>
          <w:szCs w:val="22"/>
        </w:rPr>
        <w:tab/>
      </w:r>
      <w:r w:rsidRPr="00C17097">
        <w:rPr>
          <w:color w:val="000000"/>
          <w:sz w:val="22"/>
          <w:szCs w:val="22"/>
        </w:rPr>
        <w:t>ayrılması,</w:t>
      </w:r>
    </w:p>
    <w:p w:rsidR="009F1AE6" w:rsidRPr="00C17097" w:rsidRDefault="009F1AE6">
      <w:pPr>
        <w:tabs>
          <w:tab w:val="left" w:pos="540"/>
        </w:tabs>
        <w:jc w:val="both"/>
        <w:rPr>
          <w:color w:val="000000"/>
          <w:sz w:val="22"/>
          <w:szCs w:val="22"/>
        </w:rPr>
      </w:pPr>
      <w:r w:rsidRPr="00C17097">
        <w:rPr>
          <w:color w:val="000000"/>
          <w:sz w:val="22"/>
          <w:szCs w:val="22"/>
        </w:rPr>
        <w:tab/>
        <w:t>13-Derneğin vakıf kurması,</w:t>
      </w:r>
    </w:p>
    <w:p w:rsidR="009F1AE6" w:rsidRPr="00C17097" w:rsidRDefault="009F1AE6">
      <w:pPr>
        <w:tabs>
          <w:tab w:val="left" w:pos="540"/>
        </w:tabs>
        <w:jc w:val="both"/>
        <w:rPr>
          <w:color w:val="000000"/>
          <w:sz w:val="22"/>
          <w:szCs w:val="22"/>
        </w:rPr>
      </w:pPr>
      <w:r w:rsidRPr="00C17097">
        <w:rPr>
          <w:color w:val="000000"/>
          <w:sz w:val="22"/>
          <w:szCs w:val="22"/>
        </w:rPr>
        <w:tab/>
        <w:t>14-Derneğin fesih edilmesi,</w:t>
      </w:r>
    </w:p>
    <w:p w:rsidR="009F1AE6" w:rsidRPr="00C17097" w:rsidRDefault="009F1AE6">
      <w:pPr>
        <w:tabs>
          <w:tab w:val="left" w:pos="540"/>
        </w:tabs>
        <w:jc w:val="both"/>
        <w:rPr>
          <w:color w:val="000000"/>
          <w:sz w:val="22"/>
          <w:szCs w:val="22"/>
        </w:rPr>
      </w:pPr>
      <w:r w:rsidRPr="00C17097">
        <w:rPr>
          <w:color w:val="000000"/>
          <w:sz w:val="22"/>
          <w:szCs w:val="22"/>
        </w:rPr>
        <w:tab/>
        <w:t xml:space="preserve">15-Yönetim kurulunun diğer önerilerinin </w:t>
      </w:r>
      <w:proofErr w:type="gramStart"/>
      <w:r w:rsidRPr="00C17097">
        <w:rPr>
          <w:color w:val="000000"/>
          <w:sz w:val="22"/>
          <w:szCs w:val="22"/>
        </w:rPr>
        <w:t>incelenip  karara</w:t>
      </w:r>
      <w:proofErr w:type="gramEnd"/>
      <w:r w:rsidRPr="00C17097">
        <w:rPr>
          <w:color w:val="000000"/>
          <w:sz w:val="22"/>
          <w:szCs w:val="22"/>
        </w:rPr>
        <w:t xml:space="preserve"> bağlanması,</w:t>
      </w:r>
    </w:p>
    <w:p w:rsidR="009F1AE6" w:rsidRPr="00C17097" w:rsidRDefault="00ED5C3F" w:rsidP="006037A4">
      <w:pPr>
        <w:ind w:left="567"/>
        <w:jc w:val="both"/>
        <w:rPr>
          <w:color w:val="000000"/>
          <w:sz w:val="22"/>
          <w:szCs w:val="22"/>
        </w:rPr>
      </w:pPr>
      <w:r w:rsidRPr="00C17097">
        <w:rPr>
          <w:color w:val="000000"/>
          <w:sz w:val="22"/>
          <w:szCs w:val="22"/>
        </w:rPr>
        <w:t>1</w:t>
      </w:r>
      <w:r w:rsidR="009F1AE6" w:rsidRPr="00C17097">
        <w:rPr>
          <w:color w:val="000000"/>
          <w:sz w:val="22"/>
          <w:szCs w:val="22"/>
        </w:rPr>
        <w:t>6-Derneğin en yetkili organı olarak</w:t>
      </w:r>
      <w:r w:rsidR="009F1AE6" w:rsidRPr="00C17097">
        <w:rPr>
          <w:b/>
          <w:bCs/>
          <w:color w:val="000000"/>
          <w:sz w:val="22"/>
          <w:szCs w:val="22"/>
        </w:rPr>
        <w:t xml:space="preserve"> </w:t>
      </w:r>
      <w:r w:rsidR="009F1AE6" w:rsidRPr="00C17097">
        <w:rPr>
          <w:color w:val="000000"/>
          <w:sz w:val="22"/>
          <w:szCs w:val="22"/>
        </w:rPr>
        <w:t xml:space="preserve">derneğin diğer bir organına verilmemiş olan işlerin görülmesi ve </w:t>
      </w:r>
      <w:proofErr w:type="gramStart"/>
      <w:r w:rsidR="009F1AE6" w:rsidRPr="00C17097">
        <w:rPr>
          <w:color w:val="000000"/>
          <w:sz w:val="22"/>
          <w:szCs w:val="22"/>
        </w:rPr>
        <w:t xml:space="preserve">yetkilerin </w:t>
      </w:r>
      <w:r w:rsidR="006037A4" w:rsidRPr="00C17097">
        <w:rPr>
          <w:color w:val="000000"/>
          <w:sz w:val="22"/>
          <w:szCs w:val="22"/>
        </w:rPr>
        <w:t xml:space="preserve">  </w:t>
      </w:r>
      <w:r w:rsidR="009F1AE6" w:rsidRPr="00C17097">
        <w:rPr>
          <w:color w:val="000000"/>
          <w:sz w:val="22"/>
          <w:szCs w:val="22"/>
        </w:rPr>
        <w:t>kullanılması</w:t>
      </w:r>
      <w:proofErr w:type="gramEnd"/>
      <w:r w:rsidR="009F1AE6" w:rsidRPr="00C17097">
        <w:rPr>
          <w:color w:val="000000"/>
          <w:sz w:val="22"/>
          <w:szCs w:val="22"/>
        </w:rPr>
        <w:t>,</w:t>
      </w:r>
    </w:p>
    <w:p w:rsidR="009F1AE6" w:rsidRPr="00C17097" w:rsidRDefault="009F1AE6">
      <w:pPr>
        <w:spacing w:after="120"/>
        <w:ind w:firstLine="539"/>
        <w:jc w:val="both"/>
        <w:rPr>
          <w:color w:val="000000"/>
          <w:sz w:val="22"/>
          <w:szCs w:val="22"/>
        </w:rPr>
      </w:pPr>
      <w:r w:rsidRPr="00C17097">
        <w:rPr>
          <w:color w:val="000000"/>
          <w:sz w:val="22"/>
          <w:szCs w:val="22"/>
        </w:rPr>
        <w:t>17-Mevzuatta genel kurulca yapılması belirtilen diğer görevlerin yerine getirilmesi,</w:t>
      </w:r>
    </w:p>
    <w:p w:rsidR="00A521A8" w:rsidRPr="00C17097" w:rsidRDefault="00A521A8">
      <w:pPr>
        <w:tabs>
          <w:tab w:val="left" w:pos="540"/>
        </w:tabs>
        <w:jc w:val="both"/>
        <w:rPr>
          <w:b/>
          <w:color w:val="000000"/>
          <w:sz w:val="22"/>
          <w:szCs w:val="22"/>
        </w:rPr>
      </w:pPr>
    </w:p>
    <w:p w:rsidR="009F1AE6" w:rsidRPr="00C17097" w:rsidRDefault="009F1AE6">
      <w:pPr>
        <w:tabs>
          <w:tab w:val="left" w:pos="540"/>
        </w:tabs>
        <w:jc w:val="both"/>
        <w:rPr>
          <w:b/>
          <w:color w:val="000000"/>
          <w:sz w:val="22"/>
          <w:szCs w:val="22"/>
        </w:rPr>
      </w:pPr>
      <w:r w:rsidRPr="00C17097">
        <w:rPr>
          <w:b/>
          <w:color w:val="000000"/>
          <w:sz w:val="22"/>
          <w:szCs w:val="22"/>
        </w:rPr>
        <w:t>Yönetim Kurulunun Teşkili, Görev ve Yetkileri</w:t>
      </w:r>
    </w:p>
    <w:p w:rsidR="009F1AE6" w:rsidRPr="00C17097" w:rsidRDefault="009F1AE6">
      <w:pPr>
        <w:tabs>
          <w:tab w:val="left" w:pos="540"/>
        </w:tabs>
        <w:jc w:val="both"/>
        <w:rPr>
          <w:color w:val="000000"/>
          <w:sz w:val="22"/>
          <w:szCs w:val="22"/>
        </w:rPr>
      </w:pPr>
      <w:r w:rsidRPr="00C17097">
        <w:rPr>
          <w:b/>
          <w:color w:val="000000"/>
          <w:sz w:val="22"/>
          <w:szCs w:val="22"/>
        </w:rPr>
        <w:t>M</w:t>
      </w:r>
      <w:r w:rsidR="00D37998" w:rsidRPr="00C17097">
        <w:rPr>
          <w:b/>
          <w:color w:val="000000"/>
          <w:sz w:val="22"/>
          <w:szCs w:val="22"/>
        </w:rPr>
        <w:t>ADDE</w:t>
      </w:r>
      <w:r w:rsidRPr="00C17097">
        <w:rPr>
          <w:b/>
          <w:color w:val="000000"/>
          <w:sz w:val="22"/>
          <w:szCs w:val="22"/>
        </w:rPr>
        <w:t xml:space="preserve"> </w:t>
      </w:r>
      <w:r w:rsidR="00A521A8" w:rsidRPr="00C17097">
        <w:rPr>
          <w:b/>
          <w:color w:val="000000"/>
          <w:sz w:val="22"/>
          <w:szCs w:val="22"/>
        </w:rPr>
        <w:t>1</w:t>
      </w:r>
      <w:r w:rsidR="005666FC" w:rsidRPr="00C17097">
        <w:rPr>
          <w:b/>
          <w:color w:val="000000"/>
          <w:sz w:val="22"/>
          <w:szCs w:val="22"/>
        </w:rPr>
        <w:t>4</w:t>
      </w:r>
      <w:r w:rsidR="00A521A8" w:rsidRPr="00C17097">
        <w:rPr>
          <w:b/>
          <w:color w:val="000000"/>
          <w:sz w:val="22"/>
          <w:szCs w:val="22"/>
        </w:rPr>
        <w:t>: Yönetim</w:t>
      </w:r>
      <w:r w:rsidRPr="00C17097">
        <w:rPr>
          <w:color w:val="000000"/>
          <w:sz w:val="22"/>
          <w:szCs w:val="22"/>
        </w:rPr>
        <w:t xml:space="preserve"> kurulu </w:t>
      </w:r>
      <w:r w:rsidR="005666FC" w:rsidRPr="00C17097">
        <w:rPr>
          <w:color w:val="000000"/>
          <w:sz w:val="22"/>
          <w:szCs w:val="22"/>
        </w:rPr>
        <w:t>5</w:t>
      </w:r>
      <w:r w:rsidRPr="00C17097">
        <w:rPr>
          <w:color w:val="000000"/>
          <w:sz w:val="22"/>
          <w:szCs w:val="22"/>
        </w:rPr>
        <w:t xml:space="preserve"> asıl ve </w:t>
      </w:r>
      <w:r w:rsidR="005666FC" w:rsidRPr="00C17097">
        <w:rPr>
          <w:color w:val="000000"/>
          <w:sz w:val="22"/>
          <w:szCs w:val="22"/>
        </w:rPr>
        <w:t>5</w:t>
      </w:r>
      <w:r w:rsidRPr="00C17097">
        <w:rPr>
          <w:color w:val="000000"/>
          <w:sz w:val="22"/>
          <w:szCs w:val="22"/>
        </w:rPr>
        <w:t xml:space="preserve"> yedek üye olarak genel kurulca seçilir. </w:t>
      </w:r>
    </w:p>
    <w:p w:rsidR="009F1AE6" w:rsidRPr="00C17097" w:rsidRDefault="009F1AE6">
      <w:pPr>
        <w:tabs>
          <w:tab w:val="left" w:pos="540"/>
        </w:tabs>
        <w:ind w:firstLine="540"/>
        <w:jc w:val="both"/>
        <w:rPr>
          <w:color w:val="000000"/>
          <w:sz w:val="22"/>
          <w:szCs w:val="22"/>
        </w:rPr>
      </w:pPr>
      <w:r w:rsidRPr="00C17097">
        <w:rPr>
          <w:color w:val="000000"/>
          <w:sz w:val="22"/>
          <w:szCs w:val="22"/>
        </w:rPr>
        <w:t xml:space="preserve">Yönetim kurulu, seçimden sonraki ilk toplantısında bir kararla görev bölüşümü yaparak başkan, başkan yardımcısı, sekreter, sayman ve üye’yi belirler.  </w:t>
      </w:r>
    </w:p>
    <w:p w:rsidR="009F1AE6" w:rsidRPr="00C17097" w:rsidRDefault="009F1AE6">
      <w:pPr>
        <w:tabs>
          <w:tab w:val="left" w:pos="540"/>
        </w:tabs>
        <w:jc w:val="both"/>
        <w:rPr>
          <w:color w:val="000000"/>
          <w:sz w:val="22"/>
          <w:szCs w:val="22"/>
        </w:rPr>
      </w:pPr>
      <w:r w:rsidRPr="00C17097">
        <w:rPr>
          <w:color w:val="000000"/>
          <w:sz w:val="22"/>
          <w:szCs w:val="22"/>
        </w:rPr>
        <w:lastRenderedPageBreak/>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9F1AE6" w:rsidRPr="00C17097" w:rsidRDefault="009F1AE6">
      <w:pPr>
        <w:tabs>
          <w:tab w:val="left" w:pos="540"/>
        </w:tabs>
        <w:spacing w:after="240"/>
        <w:jc w:val="both"/>
        <w:rPr>
          <w:color w:val="000000"/>
          <w:sz w:val="22"/>
          <w:szCs w:val="22"/>
        </w:rPr>
      </w:pPr>
      <w:r w:rsidRPr="00C17097">
        <w:rPr>
          <w:color w:val="000000"/>
          <w:sz w:val="22"/>
          <w:szCs w:val="22"/>
        </w:rPr>
        <w:tab/>
        <w:t xml:space="preserve">Yönetim kurulu asıl üyeliğinde istifa veya başka sebeplerden dolayı boşalma olduğu </w:t>
      </w:r>
      <w:proofErr w:type="gramStart"/>
      <w:r w:rsidRPr="00C17097">
        <w:rPr>
          <w:color w:val="000000"/>
          <w:sz w:val="22"/>
          <w:szCs w:val="22"/>
        </w:rPr>
        <w:t>taktirde</w:t>
      </w:r>
      <w:proofErr w:type="gramEnd"/>
      <w:r w:rsidRPr="00C17097">
        <w:rPr>
          <w:color w:val="000000"/>
          <w:sz w:val="22"/>
          <w:szCs w:val="22"/>
        </w:rPr>
        <w:t xml:space="preserve"> genel kurulda aldığı oy çokluğu sırasına göre yedek üyelerin göreve çağrılması mecburidir. </w:t>
      </w:r>
    </w:p>
    <w:p w:rsidR="009F1AE6" w:rsidRPr="00C17097" w:rsidRDefault="009F1AE6" w:rsidP="001206F4">
      <w:pPr>
        <w:tabs>
          <w:tab w:val="left" w:pos="142"/>
          <w:tab w:val="left" w:pos="426"/>
          <w:tab w:val="left" w:pos="9356"/>
        </w:tabs>
        <w:ind w:right="284"/>
        <w:jc w:val="both"/>
        <w:rPr>
          <w:color w:val="000000"/>
          <w:sz w:val="22"/>
          <w:szCs w:val="22"/>
        </w:rPr>
      </w:pPr>
      <w:r w:rsidRPr="00C17097">
        <w:rPr>
          <w:color w:val="000000"/>
          <w:sz w:val="22"/>
          <w:szCs w:val="22"/>
        </w:rPr>
        <w:t xml:space="preserve">Yönetim kurulu bu </w:t>
      </w:r>
      <w:r w:rsidR="00A521A8" w:rsidRPr="00C17097">
        <w:rPr>
          <w:color w:val="000000"/>
          <w:sz w:val="22"/>
          <w:szCs w:val="22"/>
        </w:rPr>
        <w:t>seçimde;</w:t>
      </w:r>
    </w:p>
    <w:p w:rsidR="009F1AE6" w:rsidRPr="00C17097" w:rsidRDefault="009F1AE6" w:rsidP="001206F4">
      <w:pPr>
        <w:numPr>
          <w:ilvl w:val="0"/>
          <w:numId w:val="13"/>
        </w:numPr>
        <w:tabs>
          <w:tab w:val="clear" w:pos="855"/>
          <w:tab w:val="left" w:pos="142"/>
          <w:tab w:val="left" w:pos="426"/>
          <w:tab w:val="num" w:pos="709"/>
          <w:tab w:val="left" w:pos="9356"/>
        </w:tabs>
        <w:ind w:left="0" w:right="284" w:firstLine="425"/>
        <w:jc w:val="both"/>
        <w:rPr>
          <w:color w:val="000000"/>
          <w:sz w:val="22"/>
          <w:szCs w:val="22"/>
        </w:rPr>
      </w:pPr>
      <w:r w:rsidRPr="00C17097">
        <w:rPr>
          <w:color w:val="000000"/>
          <w:sz w:val="22"/>
          <w:szCs w:val="22"/>
        </w:rPr>
        <w:t>Genel Başkan</w:t>
      </w:r>
    </w:p>
    <w:p w:rsidR="009F1AE6" w:rsidRPr="00C17097" w:rsidRDefault="009F1AE6" w:rsidP="001206F4">
      <w:pPr>
        <w:numPr>
          <w:ilvl w:val="0"/>
          <w:numId w:val="13"/>
        </w:numPr>
        <w:tabs>
          <w:tab w:val="clear" w:pos="855"/>
          <w:tab w:val="left" w:pos="142"/>
          <w:tab w:val="left" w:pos="426"/>
          <w:tab w:val="num" w:pos="709"/>
          <w:tab w:val="left" w:pos="9356"/>
        </w:tabs>
        <w:ind w:left="0" w:right="284" w:firstLine="425"/>
        <w:jc w:val="both"/>
        <w:rPr>
          <w:color w:val="000000"/>
          <w:sz w:val="22"/>
          <w:szCs w:val="22"/>
        </w:rPr>
      </w:pPr>
      <w:r w:rsidRPr="00C17097">
        <w:rPr>
          <w:color w:val="000000"/>
          <w:sz w:val="22"/>
          <w:szCs w:val="22"/>
        </w:rPr>
        <w:t>Genel Başkan Yardımcısı</w:t>
      </w:r>
    </w:p>
    <w:p w:rsidR="009F1AE6" w:rsidRPr="00C17097" w:rsidRDefault="009F1AE6" w:rsidP="001206F4">
      <w:pPr>
        <w:numPr>
          <w:ilvl w:val="0"/>
          <w:numId w:val="13"/>
        </w:numPr>
        <w:tabs>
          <w:tab w:val="clear" w:pos="855"/>
          <w:tab w:val="left" w:pos="142"/>
          <w:tab w:val="left" w:pos="426"/>
          <w:tab w:val="num" w:pos="709"/>
          <w:tab w:val="left" w:pos="9356"/>
        </w:tabs>
        <w:ind w:left="0" w:right="284" w:firstLine="425"/>
        <w:jc w:val="both"/>
        <w:rPr>
          <w:color w:val="000000"/>
          <w:sz w:val="22"/>
          <w:szCs w:val="22"/>
        </w:rPr>
      </w:pPr>
      <w:r w:rsidRPr="00C17097">
        <w:rPr>
          <w:color w:val="000000"/>
          <w:sz w:val="22"/>
          <w:szCs w:val="22"/>
        </w:rPr>
        <w:t>Genel Sekreter</w:t>
      </w:r>
    </w:p>
    <w:p w:rsidR="009F1AE6" w:rsidRPr="00C17097" w:rsidRDefault="009F1AE6" w:rsidP="001206F4">
      <w:pPr>
        <w:numPr>
          <w:ilvl w:val="0"/>
          <w:numId w:val="13"/>
        </w:numPr>
        <w:tabs>
          <w:tab w:val="clear" w:pos="855"/>
          <w:tab w:val="left" w:pos="142"/>
          <w:tab w:val="left" w:pos="426"/>
          <w:tab w:val="num" w:pos="709"/>
          <w:tab w:val="left" w:pos="9356"/>
        </w:tabs>
        <w:ind w:left="0" w:right="284" w:firstLine="425"/>
        <w:jc w:val="both"/>
        <w:rPr>
          <w:color w:val="000000"/>
          <w:sz w:val="22"/>
          <w:szCs w:val="22"/>
        </w:rPr>
      </w:pPr>
      <w:r w:rsidRPr="00C17097">
        <w:rPr>
          <w:color w:val="000000"/>
          <w:sz w:val="22"/>
          <w:szCs w:val="22"/>
        </w:rPr>
        <w:t>Genel Muhasip</w:t>
      </w:r>
    </w:p>
    <w:p w:rsidR="009F1AE6" w:rsidRPr="00C17097" w:rsidRDefault="009F1AE6" w:rsidP="001206F4">
      <w:pPr>
        <w:numPr>
          <w:ilvl w:val="0"/>
          <w:numId w:val="13"/>
        </w:numPr>
        <w:tabs>
          <w:tab w:val="clear" w:pos="855"/>
          <w:tab w:val="left" w:pos="142"/>
          <w:tab w:val="left" w:pos="426"/>
          <w:tab w:val="num" w:pos="709"/>
          <w:tab w:val="left" w:pos="9356"/>
        </w:tabs>
        <w:ind w:left="0" w:right="284" w:firstLine="425"/>
        <w:jc w:val="both"/>
        <w:rPr>
          <w:color w:val="000000"/>
          <w:sz w:val="22"/>
          <w:szCs w:val="22"/>
        </w:rPr>
      </w:pPr>
      <w:r w:rsidRPr="00C17097">
        <w:rPr>
          <w:color w:val="000000"/>
          <w:sz w:val="22"/>
          <w:szCs w:val="22"/>
        </w:rPr>
        <w:t>Üye</w:t>
      </w:r>
    </w:p>
    <w:p w:rsidR="009F1AE6" w:rsidRPr="00C17097" w:rsidRDefault="009F1AE6" w:rsidP="001206F4">
      <w:pPr>
        <w:tabs>
          <w:tab w:val="left" w:pos="142"/>
          <w:tab w:val="left" w:pos="426"/>
          <w:tab w:val="num" w:pos="709"/>
          <w:tab w:val="left" w:pos="9356"/>
        </w:tabs>
        <w:ind w:right="284" w:firstLine="425"/>
        <w:jc w:val="both"/>
        <w:rPr>
          <w:color w:val="000000"/>
          <w:sz w:val="22"/>
          <w:szCs w:val="22"/>
        </w:rPr>
      </w:pPr>
      <w:r w:rsidRPr="00C17097">
        <w:rPr>
          <w:color w:val="000000"/>
          <w:sz w:val="22"/>
          <w:szCs w:val="22"/>
        </w:rPr>
        <w:tab/>
      </w:r>
      <w:r w:rsidR="001206F4" w:rsidRPr="00C17097">
        <w:rPr>
          <w:color w:val="000000"/>
          <w:sz w:val="22"/>
          <w:szCs w:val="22"/>
        </w:rPr>
        <w:tab/>
      </w:r>
      <w:r w:rsidRPr="00C17097">
        <w:rPr>
          <w:color w:val="000000"/>
          <w:sz w:val="22"/>
          <w:szCs w:val="22"/>
        </w:rPr>
        <w:t>Seçer.</w:t>
      </w:r>
    </w:p>
    <w:p w:rsidR="001206F4" w:rsidRPr="00C17097" w:rsidRDefault="001206F4">
      <w:pPr>
        <w:pStyle w:val="Balk6"/>
        <w:tabs>
          <w:tab w:val="left" w:pos="142"/>
          <w:tab w:val="left" w:pos="426"/>
          <w:tab w:val="left" w:pos="9356"/>
        </w:tabs>
        <w:ind w:right="284"/>
        <w:rPr>
          <w:rFonts w:ascii="Times New Roman" w:hAnsi="Times New Roman"/>
          <w:color w:val="000000"/>
          <w:szCs w:val="22"/>
        </w:rPr>
      </w:pPr>
    </w:p>
    <w:p w:rsidR="009F1AE6" w:rsidRPr="00C17097" w:rsidRDefault="009F1AE6">
      <w:pPr>
        <w:pStyle w:val="Balk6"/>
        <w:tabs>
          <w:tab w:val="left" w:pos="142"/>
          <w:tab w:val="left" w:pos="426"/>
          <w:tab w:val="left" w:pos="9356"/>
        </w:tabs>
        <w:ind w:right="284"/>
        <w:rPr>
          <w:rFonts w:ascii="Times New Roman" w:hAnsi="Times New Roman"/>
          <w:color w:val="000000"/>
          <w:szCs w:val="22"/>
        </w:rPr>
      </w:pPr>
      <w:r w:rsidRPr="00C17097">
        <w:rPr>
          <w:rFonts w:ascii="Times New Roman" w:hAnsi="Times New Roman"/>
          <w:color w:val="000000"/>
          <w:szCs w:val="22"/>
        </w:rPr>
        <w:t>Genel Başkan – Genel Başkan Yardımcısı</w:t>
      </w:r>
    </w:p>
    <w:p w:rsidR="009F1AE6" w:rsidRPr="00C17097" w:rsidRDefault="001206F4">
      <w:pPr>
        <w:tabs>
          <w:tab w:val="left" w:pos="142"/>
          <w:tab w:val="left" w:pos="426"/>
          <w:tab w:val="left" w:pos="9356"/>
        </w:tabs>
        <w:ind w:left="-142" w:right="284"/>
        <w:jc w:val="both"/>
        <w:rPr>
          <w:color w:val="000000"/>
          <w:sz w:val="22"/>
          <w:szCs w:val="22"/>
        </w:rPr>
      </w:pPr>
      <w:r w:rsidRPr="00C17097">
        <w:rPr>
          <w:color w:val="000000"/>
          <w:sz w:val="22"/>
          <w:szCs w:val="22"/>
        </w:rPr>
        <w:tab/>
      </w:r>
      <w:r w:rsidRPr="00C17097">
        <w:rPr>
          <w:color w:val="000000"/>
          <w:sz w:val="22"/>
          <w:szCs w:val="22"/>
        </w:rPr>
        <w:tab/>
      </w:r>
      <w:r w:rsidR="009F1AE6" w:rsidRPr="00C17097">
        <w:rPr>
          <w:color w:val="000000"/>
          <w:sz w:val="22"/>
          <w:szCs w:val="22"/>
        </w:rPr>
        <w:t xml:space="preserve">Genel Başkan, Genel Merkez Yönetim Kurulunun başkanıdır. Derneği temsil eder. Genel Başkan Yardımcısı, </w:t>
      </w:r>
      <w:r w:rsidR="00A521A8" w:rsidRPr="00C17097">
        <w:rPr>
          <w:color w:val="000000"/>
          <w:sz w:val="22"/>
          <w:szCs w:val="22"/>
        </w:rPr>
        <w:t>Genel Başkanın</w:t>
      </w:r>
      <w:r w:rsidR="009F1AE6" w:rsidRPr="00C17097">
        <w:rPr>
          <w:color w:val="000000"/>
          <w:sz w:val="22"/>
          <w:szCs w:val="22"/>
        </w:rPr>
        <w:t xml:space="preserve"> verdiği görevleri yerine getirir, Genel Başkanın olmadığı yerde </w:t>
      </w:r>
      <w:r w:rsidR="00A521A8" w:rsidRPr="00C17097">
        <w:rPr>
          <w:color w:val="000000"/>
          <w:sz w:val="22"/>
          <w:szCs w:val="22"/>
        </w:rPr>
        <w:t>Genel Başkana</w:t>
      </w:r>
      <w:r w:rsidR="009F1AE6" w:rsidRPr="00C17097">
        <w:rPr>
          <w:color w:val="000000"/>
          <w:sz w:val="22"/>
          <w:szCs w:val="22"/>
        </w:rPr>
        <w:t xml:space="preserve"> </w:t>
      </w:r>
      <w:r w:rsidR="00A521A8" w:rsidRPr="00C17097">
        <w:rPr>
          <w:color w:val="000000"/>
          <w:sz w:val="22"/>
          <w:szCs w:val="22"/>
        </w:rPr>
        <w:t>vekâlet</w:t>
      </w:r>
      <w:r w:rsidR="009F1AE6" w:rsidRPr="00C17097">
        <w:rPr>
          <w:color w:val="000000"/>
          <w:sz w:val="22"/>
          <w:szCs w:val="22"/>
        </w:rPr>
        <w:t xml:space="preserve"> eder.</w:t>
      </w:r>
    </w:p>
    <w:p w:rsidR="009F1AE6" w:rsidRPr="00C17097" w:rsidRDefault="009F1AE6">
      <w:pPr>
        <w:tabs>
          <w:tab w:val="left" w:pos="142"/>
          <w:tab w:val="left" w:pos="426"/>
          <w:tab w:val="left" w:pos="9356"/>
        </w:tabs>
        <w:ind w:left="-567" w:right="284" w:firstLine="425"/>
        <w:jc w:val="both"/>
        <w:rPr>
          <w:color w:val="000000"/>
          <w:sz w:val="22"/>
          <w:szCs w:val="22"/>
        </w:rPr>
      </w:pPr>
    </w:p>
    <w:p w:rsidR="009F1AE6" w:rsidRPr="00C17097" w:rsidRDefault="009F1AE6">
      <w:pPr>
        <w:pStyle w:val="Balk6"/>
        <w:tabs>
          <w:tab w:val="left" w:pos="142"/>
          <w:tab w:val="left" w:pos="426"/>
          <w:tab w:val="left" w:pos="9356"/>
        </w:tabs>
        <w:ind w:right="284"/>
        <w:rPr>
          <w:rFonts w:ascii="Times New Roman" w:hAnsi="Times New Roman"/>
          <w:color w:val="000000"/>
          <w:szCs w:val="22"/>
        </w:rPr>
      </w:pPr>
      <w:r w:rsidRPr="00C17097">
        <w:rPr>
          <w:rFonts w:ascii="Times New Roman" w:hAnsi="Times New Roman"/>
          <w:color w:val="000000"/>
          <w:szCs w:val="22"/>
        </w:rPr>
        <w:t>Genel Sekreter-Genel Muhasip</w:t>
      </w:r>
    </w:p>
    <w:p w:rsidR="009F1AE6" w:rsidRPr="00C17097" w:rsidRDefault="009F1AE6" w:rsidP="00D37998">
      <w:pPr>
        <w:pStyle w:val="Balk6"/>
        <w:tabs>
          <w:tab w:val="left" w:pos="142"/>
          <w:tab w:val="left" w:pos="426"/>
          <w:tab w:val="left" w:pos="9356"/>
        </w:tabs>
        <w:ind w:left="-142" w:right="284" w:firstLine="0"/>
        <w:rPr>
          <w:rFonts w:ascii="Times New Roman" w:hAnsi="Times New Roman"/>
          <w:b w:val="0"/>
          <w:color w:val="000000"/>
          <w:szCs w:val="22"/>
        </w:rPr>
      </w:pPr>
      <w:r w:rsidRPr="00C17097">
        <w:rPr>
          <w:rFonts w:ascii="Times New Roman" w:hAnsi="Times New Roman"/>
          <w:b w:val="0"/>
          <w:color w:val="000000"/>
          <w:szCs w:val="22"/>
        </w:rPr>
        <w:tab/>
      </w:r>
      <w:r w:rsidR="001206F4" w:rsidRPr="00C17097">
        <w:rPr>
          <w:rFonts w:ascii="Times New Roman" w:hAnsi="Times New Roman"/>
          <w:b w:val="0"/>
          <w:color w:val="000000"/>
          <w:szCs w:val="22"/>
        </w:rPr>
        <w:tab/>
      </w:r>
      <w:r w:rsidRPr="00C17097">
        <w:rPr>
          <w:rFonts w:ascii="Times New Roman" w:hAnsi="Times New Roman"/>
          <w:b w:val="0"/>
          <w:color w:val="000000"/>
          <w:szCs w:val="22"/>
        </w:rPr>
        <w:t>Genel Sekreter derneğin bütün yazışma işlerini yürütür. Genel Muhasip, derneğin idari ve mali işlerini yürütür ve hesaplarını tutar.</w:t>
      </w:r>
    </w:p>
    <w:p w:rsidR="00B95EF9" w:rsidRPr="00C17097" w:rsidRDefault="00B95EF9" w:rsidP="00B95EF9">
      <w:pPr>
        <w:rPr>
          <w:sz w:val="22"/>
          <w:szCs w:val="22"/>
        </w:rPr>
      </w:pPr>
    </w:p>
    <w:p w:rsidR="009F1AE6" w:rsidRPr="00C17097" w:rsidRDefault="009F1AE6" w:rsidP="009F1AE6">
      <w:pPr>
        <w:tabs>
          <w:tab w:val="left" w:pos="540"/>
        </w:tabs>
        <w:ind w:left="-142"/>
        <w:jc w:val="both"/>
        <w:rPr>
          <w:b/>
          <w:color w:val="000000"/>
          <w:sz w:val="22"/>
          <w:szCs w:val="22"/>
        </w:rPr>
      </w:pPr>
      <w:r w:rsidRPr="00C17097">
        <w:rPr>
          <w:b/>
          <w:color w:val="000000"/>
          <w:sz w:val="22"/>
          <w:szCs w:val="22"/>
        </w:rPr>
        <w:t xml:space="preserve">Yönetim Kurulunun Görev ve Yetkileri </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Yönetim kurulu aşağıdaki hususları yerine getirir.</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1-Derneği temsil etmek veya bu hususta kendi üyelerinden birine veya bir üçüncü kişiye yetki vermek,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 xml:space="preserve">2-Gelir ve gider hesaplarına </w:t>
      </w:r>
      <w:r w:rsidR="00A521A8" w:rsidRPr="00C17097">
        <w:rPr>
          <w:color w:val="000000"/>
          <w:sz w:val="22"/>
          <w:szCs w:val="22"/>
        </w:rPr>
        <w:t>ilişkin işlemleri</w:t>
      </w:r>
      <w:r w:rsidRPr="00C17097">
        <w:rPr>
          <w:color w:val="000000"/>
          <w:sz w:val="22"/>
          <w:szCs w:val="22"/>
        </w:rPr>
        <w:t xml:space="preserve"> yapmak ve gelecek döneme ait bütçeyi hazırlayarak genel kurula sunmak,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3-Derneğin çalışmaları ile ilgili yönetmelikleri hazırlayarak genel kurul onayına sunmak,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 xml:space="preserve">4-Genel kurulun verdiği yetki ile taşınmaz mal satın almak, derneğe ait taşınır ve taşınmaz malları satmak, bina veya tesis inşa ettirmek, kira sözleşmesi yapmak, dernek lehine rehin </w:t>
      </w:r>
      <w:r w:rsidR="00920C37" w:rsidRPr="00C17097">
        <w:rPr>
          <w:color w:val="000000"/>
          <w:sz w:val="22"/>
          <w:szCs w:val="22"/>
        </w:rPr>
        <w:tab/>
      </w:r>
      <w:r w:rsidRPr="00C17097">
        <w:rPr>
          <w:color w:val="000000"/>
          <w:sz w:val="22"/>
          <w:szCs w:val="22"/>
        </w:rPr>
        <w:t>ipotek veya ayni haklar tesis ettirmek,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 xml:space="preserve">5-Genel kurulun verdiği yetki ile şube açmaya </w:t>
      </w:r>
      <w:r w:rsidR="00BB7891" w:rsidRPr="00C17097">
        <w:rPr>
          <w:color w:val="000000"/>
          <w:sz w:val="22"/>
          <w:szCs w:val="22"/>
        </w:rPr>
        <w:t xml:space="preserve">ve kapamaya </w:t>
      </w:r>
      <w:r w:rsidRPr="00C17097">
        <w:rPr>
          <w:color w:val="000000"/>
          <w:sz w:val="22"/>
          <w:szCs w:val="22"/>
        </w:rPr>
        <w:t>ilişkin işlemlerin yürütülmesini sağlamak,</w:t>
      </w:r>
    </w:p>
    <w:p w:rsidR="009F1AE6" w:rsidRPr="00C17097" w:rsidRDefault="009F1AE6" w:rsidP="00A521A8">
      <w:pPr>
        <w:ind w:left="567"/>
        <w:jc w:val="both"/>
        <w:rPr>
          <w:color w:val="000000"/>
          <w:sz w:val="22"/>
          <w:szCs w:val="22"/>
        </w:rPr>
      </w:pPr>
      <w:r w:rsidRPr="00C17097">
        <w:rPr>
          <w:color w:val="000000"/>
          <w:sz w:val="22"/>
          <w:szCs w:val="22"/>
        </w:rPr>
        <w:t>6-Derneğin şubelerinin denetlenmesini sağlamak,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7-Gere</w:t>
      </w:r>
      <w:r w:rsidR="00920C37" w:rsidRPr="00C17097">
        <w:rPr>
          <w:color w:val="000000"/>
          <w:sz w:val="22"/>
          <w:szCs w:val="22"/>
        </w:rPr>
        <w:t>k</w:t>
      </w:r>
      <w:r w:rsidRPr="00C17097">
        <w:rPr>
          <w:color w:val="000000"/>
          <w:sz w:val="22"/>
          <w:szCs w:val="22"/>
        </w:rPr>
        <w:t>li görülen yerlerde temsilcilik açılmasını sağlamak,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8-Genel kurulda alınan kararları uygulamak,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9-Her faaliyet yılı sonunda derneğin işletme hesabı tablosu veya bilanço ve gelir tablosu ile yönetim kurulu çalışmalarını açıklayan raporunu düzenlemek,</w:t>
      </w:r>
      <w:r w:rsidR="00A521A8" w:rsidRPr="00C17097">
        <w:rPr>
          <w:color w:val="000000"/>
          <w:sz w:val="22"/>
          <w:szCs w:val="22"/>
        </w:rPr>
        <w:t xml:space="preserve"> </w:t>
      </w:r>
      <w:r w:rsidRPr="00C17097">
        <w:rPr>
          <w:color w:val="000000"/>
          <w:sz w:val="22"/>
          <w:szCs w:val="22"/>
        </w:rPr>
        <w:t>toplandığında genel kurula sunmak,</w:t>
      </w:r>
    </w:p>
    <w:p w:rsidR="009F1AE6" w:rsidRPr="00C17097" w:rsidRDefault="009F1AE6" w:rsidP="00A521A8">
      <w:pPr>
        <w:tabs>
          <w:tab w:val="left" w:pos="540"/>
        </w:tabs>
        <w:ind w:left="567" w:hanging="567"/>
        <w:jc w:val="both"/>
        <w:rPr>
          <w:color w:val="000000"/>
          <w:sz w:val="22"/>
          <w:szCs w:val="22"/>
        </w:rPr>
      </w:pPr>
      <w:r w:rsidRPr="00C17097">
        <w:rPr>
          <w:color w:val="000000"/>
          <w:sz w:val="22"/>
          <w:szCs w:val="22"/>
        </w:rPr>
        <w:tab/>
        <w:t>10-Bütçenin uygulanmasını sağlamak,</w:t>
      </w:r>
    </w:p>
    <w:p w:rsidR="009F1AE6" w:rsidRPr="00C17097" w:rsidRDefault="009F1AE6" w:rsidP="00A521A8">
      <w:pPr>
        <w:tabs>
          <w:tab w:val="left" w:pos="540"/>
        </w:tabs>
        <w:ind w:left="567" w:hanging="567"/>
        <w:jc w:val="both"/>
        <w:rPr>
          <w:b/>
          <w:color w:val="000000"/>
          <w:sz w:val="22"/>
          <w:szCs w:val="22"/>
        </w:rPr>
      </w:pPr>
      <w:r w:rsidRPr="00C17097">
        <w:rPr>
          <w:color w:val="000000"/>
          <w:sz w:val="22"/>
          <w:szCs w:val="22"/>
        </w:rPr>
        <w:tab/>
        <w:t>11-Derneğe üye alınması veya üyelikten çıkarılma hususlarında karar vermek,</w:t>
      </w:r>
    </w:p>
    <w:p w:rsidR="009F1AE6" w:rsidRPr="00C17097" w:rsidRDefault="00A521A8" w:rsidP="00A521A8">
      <w:pPr>
        <w:tabs>
          <w:tab w:val="left" w:pos="540"/>
        </w:tabs>
        <w:ind w:left="567" w:hanging="567"/>
        <w:jc w:val="both"/>
        <w:rPr>
          <w:color w:val="000000"/>
          <w:sz w:val="22"/>
          <w:szCs w:val="22"/>
        </w:rPr>
      </w:pPr>
      <w:r w:rsidRPr="00C17097">
        <w:rPr>
          <w:color w:val="000000"/>
          <w:sz w:val="22"/>
          <w:szCs w:val="22"/>
        </w:rPr>
        <w:tab/>
      </w:r>
      <w:r w:rsidR="009F1AE6" w:rsidRPr="00C17097">
        <w:rPr>
          <w:color w:val="000000"/>
          <w:sz w:val="22"/>
          <w:szCs w:val="22"/>
        </w:rPr>
        <w:t xml:space="preserve">12-Derneğin amacını gerçekleştirmek için yetkisi </w:t>
      </w:r>
      <w:r w:rsidRPr="00C17097">
        <w:rPr>
          <w:color w:val="000000"/>
          <w:sz w:val="22"/>
          <w:szCs w:val="22"/>
        </w:rPr>
        <w:t>dâhilinde</w:t>
      </w:r>
      <w:r w:rsidR="009F1AE6" w:rsidRPr="00C17097">
        <w:rPr>
          <w:color w:val="000000"/>
          <w:sz w:val="22"/>
          <w:szCs w:val="22"/>
        </w:rPr>
        <w:t xml:space="preserve"> her çeşit kararı almak ve uygulamak,</w:t>
      </w:r>
    </w:p>
    <w:p w:rsidR="00BB7891" w:rsidRPr="00C17097" w:rsidRDefault="00920C37" w:rsidP="00A521A8">
      <w:pPr>
        <w:tabs>
          <w:tab w:val="left" w:pos="142"/>
          <w:tab w:val="left" w:pos="426"/>
          <w:tab w:val="left" w:pos="9356"/>
        </w:tabs>
        <w:ind w:left="567" w:right="284" w:hanging="567"/>
        <w:jc w:val="both"/>
        <w:rPr>
          <w:sz w:val="22"/>
          <w:szCs w:val="22"/>
        </w:rPr>
      </w:pPr>
      <w:r w:rsidRPr="00C17097">
        <w:rPr>
          <w:color w:val="000000"/>
          <w:sz w:val="22"/>
          <w:szCs w:val="22"/>
        </w:rPr>
        <w:t xml:space="preserve">  </w:t>
      </w:r>
      <w:r w:rsidR="00ED5C3F" w:rsidRPr="00C17097">
        <w:rPr>
          <w:color w:val="000000"/>
          <w:sz w:val="22"/>
          <w:szCs w:val="22"/>
        </w:rPr>
        <w:tab/>
      </w:r>
      <w:r w:rsidR="00ED5C3F" w:rsidRPr="00C17097">
        <w:rPr>
          <w:color w:val="000000"/>
          <w:sz w:val="22"/>
          <w:szCs w:val="22"/>
        </w:rPr>
        <w:tab/>
        <w:t xml:space="preserve">  </w:t>
      </w:r>
      <w:r w:rsidR="00BB7891" w:rsidRPr="00C17097">
        <w:rPr>
          <w:color w:val="000000"/>
          <w:sz w:val="22"/>
          <w:szCs w:val="22"/>
        </w:rPr>
        <w:t>13-</w:t>
      </w:r>
      <w:r w:rsidR="00BB7891" w:rsidRPr="00C17097">
        <w:rPr>
          <w:sz w:val="22"/>
          <w:szCs w:val="22"/>
        </w:rPr>
        <w:t xml:space="preserve"> Gerekli gördüğü konularda ve alanlarda komisyonlar, kurullar kurmak veya kaldırmak, </w:t>
      </w:r>
    </w:p>
    <w:p w:rsidR="00BB7891" w:rsidRPr="00C17097" w:rsidRDefault="00BB7891" w:rsidP="00A521A8">
      <w:pPr>
        <w:tabs>
          <w:tab w:val="left" w:pos="142"/>
          <w:tab w:val="left" w:pos="426"/>
          <w:tab w:val="left" w:pos="9356"/>
        </w:tabs>
        <w:ind w:left="567" w:right="284" w:hanging="567"/>
        <w:jc w:val="both"/>
        <w:rPr>
          <w:sz w:val="22"/>
          <w:szCs w:val="22"/>
        </w:rPr>
      </w:pPr>
      <w:r w:rsidRPr="00C17097">
        <w:rPr>
          <w:sz w:val="22"/>
          <w:szCs w:val="22"/>
        </w:rPr>
        <w:tab/>
      </w:r>
      <w:r w:rsidRPr="00C17097">
        <w:rPr>
          <w:sz w:val="22"/>
          <w:szCs w:val="22"/>
        </w:rPr>
        <w:tab/>
      </w:r>
      <w:r w:rsidR="00920C37" w:rsidRPr="00C17097">
        <w:rPr>
          <w:sz w:val="22"/>
          <w:szCs w:val="22"/>
        </w:rPr>
        <w:t xml:space="preserve">  </w:t>
      </w:r>
      <w:r w:rsidRPr="00C17097">
        <w:rPr>
          <w:sz w:val="22"/>
          <w:szCs w:val="22"/>
        </w:rPr>
        <w:t>14-Dernek adına dava açmaya karar ve yetki vermek,</w:t>
      </w:r>
    </w:p>
    <w:p w:rsidR="00BB7891" w:rsidRPr="00C17097" w:rsidRDefault="00A521A8" w:rsidP="00A521A8">
      <w:pPr>
        <w:tabs>
          <w:tab w:val="left" w:pos="142"/>
          <w:tab w:val="left" w:pos="426"/>
          <w:tab w:val="left" w:pos="9356"/>
        </w:tabs>
        <w:ind w:left="567" w:right="284" w:hanging="567"/>
        <w:jc w:val="both"/>
        <w:rPr>
          <w:sz w:val="22"/>
          <w:szCs w:val="22"/>
        </w:rPr>
      </w:pPr>
      <w:r w:rsidRPr="00C17097">
        <w:rPr>
          <w:sz w:val="22"/>
          <w:szCs w:val="22"/>
        </w:rPr>
        <w:tab/>
      </w:r>
      <w:r w:rsidRPr="00C17097">
        <w:rPr>
          <w:sz w:val="22"/>
          <w:szCs w:val="22"/>
        </w:rPr>
        <w:tab/>
      </w:r>
      <w:r w:rsidRPr="00C17097">
        <w:rPr>
          <w:sz w:val="22"/>
          <w:szCs w:val="22"/>
        </w:rPr>
        <w:tab/>
      </w:r>
      <w:r w:rsidR="00ED5C3F" w:rsidRPr="00C17097">
        <w:rPr>
          <w:sz w:val="22"/>
          <w:szCs w:val="22"/>
        </w:rPr>
        <w:t>1</w:t>
      </w:r>
      <w:r w:rsidR="00BB7891" w:rsidRPr="00C17097">
        <w:rPr>
          <w:sz w:val="22"/>
          <w:szCs w:val="22"/>
        </w:rPr>
        <w:t xml:space="preserve">5-Çalışmaları daha verimli düzeye çıkararak amacı gerçekleştirmek için </w:t>
      </w:r>
      <w:r w:rsidRPr="00C17097">
        <w:rPr>
          <w:sz w:val="22"/>
          <w:szCs w:val="22"/>
        </w:rPr>
        <w:t>görüşmelerde bulunmak</w:t>
      </w:r>
      <w:r w:rsidR="00BB7891" w:rsidRPr="00C17097">
        <w:rPr>
          <w:sz w:val="22"/>
          <w:szCs w:val="22"/>
        </w:rPr>
        <w:t xml:space="preserve"> üzere; Şube Başkanları ve Bölge Toplantıları düzenlemek,</w:t>
      </w:r>
    </w:p>
    <w:p w:rsidR="00BB7891" w:rsidRPr="00C17097" w:rsidRDefault="00BB7891" w:rsidP="00A521A8">
      <w:pPr>
        <w:tabs>
          <w:tab w:val="left" w:pos="142"/>
          <w:tab w:val="left" w:pos="426"/>
          <w:tab w:val="left" w:pos="9356"/>
        </w:tabs>
        <w:ind w:left="567" w:right="284" w:hanging="567"/>
        <w:jc w:val="both"/>
        <w:rPr>
          <w:sz w:val="22"/>
          <w:szCs w:val="22"/>
        </w:rPr>
      </w:pPr>
      <w:r w:rsidRPr="00C17097">
        <w:rPr>
          <w:sz w:val="22"/>
          <w:szCs w:val="22"/>
        </w:rPr>
        <w:tab/>
      </w:r>
      <w:r w:rsidRPr="00C17097">
        <w:rPr>
          <w:sz w:val="22"/>
          <w:szCs w:val="22"/>
        </w:rPr>
        <w:tab/>
      </w:r>
      <w:r w:rsidR="00920C37" w:rsidRPr="00C17097">
        <w:rPr>
          <w:sz w:val="22"/>
          <w:szCs w:val="22"/>
        </w:rPr>
        <w:t xml:space="preserve">  </w:t>
      </w:r>
      <w:r w:rsidRPr="00C17097">
        <w:rPr>
          <w:sz w:val="22"/>
          <w:szCs w:val="22"/>
        </w:rPr>
        <w:t xml:space="preserve">16-Genel Merkez Yönetim Kurulu, Şube Başkanları, Bölge Toplantıları ve Danışma Kurulu </w:t>
      </w:r>
      <w:proofErr w:type="gramStart"/>
      <w:r w:rsidRPr="00C17097">
        <w:rPr>
          <w:sz w:val="22"/>
          <w:szCs w:val="22"/>
        </w:rPr>
        <w:t xml:space="preserve">toplantılarını </w:t>
      </w:r>
      <w:r w:rsidR="00ED5C3F" w:rsidRPr="00C17097">
        <w:rPr>
          <w:sz w:val="22"/>
          <w:szCs w:val="22"/>
        </w:rPr>
        <w:t xml:space="preserve"> </w:t>
      </w:r>
      <w:r w:rsidRPr="00C17097">
        <w:rPr>
          <w:sz w:val="22"/>
          <w:szCs w:val="22"/>
        </w:rPr>
        <w:t>ülkenin</w:t>
      </w:r>
      <w:proofErr w:type="gramEnd"/>
      <w:r w:rsidRPr="00C17097">
        <w:rPr>
          <w:sz w:val="22"/>
          <w:szCs w:val="22"/>
        </w:rPr>
        <w:t xml:space="preserve"> herhangi bir yerinde yapmaya karar vermek,</w:t>
      </w:r>
    </w:p>
    <w:p w:rsidR="00BB7891" w:rsidRPr="00C17097" w:rsidRDefault="00A521A8" w:rsidP="00A521A8">
      <w:pPr>
        <w:tabs>
          <w:tab w:val="left" w:pos="567"/>
        </w:tabs>
        <w:ind w:left="567" w:right="284" w:hanging="567"/>
        <w:jc w:val="both"/>
        <w:rPr>
          <w:sz w:val="22"/>
          <w:szCs w:val="22"/>
        </w:rPr>
      </w:pPr>
      <w:r w:rsidRPr="00C17097">
        <w:rPr>
          <w:sz w:val="22"/>
          <w:szCs w:val="22"/>
        </w:rPr>
        <w:tab/>
      </w:r>
      <w:r w:rsidR="00BB7891" w:rsidRPr="00C17097">
        <w:rPr>
          <w:sz w:val="22"/>
          <w:szCs w:val="22"/>
        </w:rPr>
        <w:t>17-Dernek hizmetlerinin yürütülebilmesi için personel istihdamına ve hizmet alımlarına karar vermek,</w:t>
      </w:r>
    </w:p>
    <w:p w:rsidR="00BB7891" w:rsidRPr="00C17097" w:rsidRDefault="00BB7891" w:rsidP="00A521A8">
      <w:pPr>
        <w:tabs>
          <w:tab w:val="left" w:pos="567"/>
        </w:tabs>
        <w:ind w:left="567" w:right="284" w:hanging="567"/>
        <w:jc w:val="both"/>
        <w:rPr>
          <w:sz w:val="22"/>
          <w:szCs w:val="22"/>
        </w:rPr>
      </w:pPr>
      <w:r w:rsidRPr="00C17097">
        <w:rPr>
          <w:sz w:val="22"/>
          <w:szCs w:val="22"/>
        </w:rPr>
        <w:tab/>
        <w:t>18-Genel Merkez Danışma Kurulu üyelerini tespit etmek,</w:t>
      </w:r>
    </w:p>
    <w:p w:rsidR="009F1AE6" w:rsidRPr="00C17097" w:rsidRDefault="00A521A8" w:rsidP="00BB7891">
      <w:pPr>
        <w:tabs>
          <w:tab w:val="left" w:pos="540"/>
        </w:tabs>
        <w:spacing w:after="240"/>
        <w:ind w:firstLine="426"/>
        <w:jc w:val="both"/>
        <w:rPr>
          <w:color w:val="000000"/>
          <w:sz w:val="22"/>
          <w:szCs w:val="22"/>
        </w:rPr>
      </w:pPr>
      <w:r w:rsidRPr="00C17097">
        <w:rPr>
          <w:color w:val="000000"/>
          <w:sz w:val="22"/>
          <w:szCs w:val="22"/>
        </w:rPr>
        <w:tab/>
      </w:r>
      <w:r w:rsidR="00BB7891" w:rsidRPr="00C17097">
        <w:rPr>
          <w:color w:val="000000"/>
          <w:sz w:val="22"/>
          <w:szCs w:val="22"/>
        </w:rPr>
        <w:t>19</w:t>
      </w:r>
      <w:r w:rsidR="009F1AE6" w:rsidRPr="00C17097">
        <w:rPr>
          <w:color w:val="000000"/>
          <w:sz w:val="22"/>
          <w:szCs w:val="22"/>
        </w:rPr>
        <w:t xml:space="preserve">-Mevzuatın kendisine verdiği diğer </w:t>
      </w:r>
      <w:r w:rsidRPr="00C17097">
        <w:rPr>
          <w:color w:val="000000"/>
          <w:sz w:val="22"/>
          <w:szCs w:val="22"/>
        </w:rPr>
        <w:t>görevleri yapmak</w:t>
      </w:r>
      <w:r w:rsidR="009F1AE6" w:rsidRPr="00C17097">
        <w:rPr>
          <w:color w:val="000000"/>
          <w:sz w:val="22"/>
          <w:szCs w:val="22"/>
        </w:rPr>
        <w:t xml:space="preserve"> ve yetkileri kullanmak,</w:t>
      </w:r>
    </w:p>
    <w:p w:rsidR="009F1AE6" w:rsidRPr="00C17097" w:rsidRDefault="009F1AE6" w:rsidP="00BB7891">
      <w:pPr>
        <w:jc w:val="both"/>
        <w:rPr>
          <w:b/>
          <w:color w:val="000000"/>
          <w:sz w:val="22"/>
          <w:szCs w:val="22"/>
        </w:rPr>
      </w:pPr>
      <w:r w:rsidRPr="00C17097">
        <w:rPr>
          <w:b/>
          <w:color w:val="000000"/>
          <w:sz w:val="22"/>
          <w:szCs w:val="22"/>
        </w:rPr>
        <w:t>Yönetim Kurulunun Yedek Üyelerle Tamamlanamaması</w:t>
      </w:r>
    </w:p>
    <w:p w:rsidR="009F1AE6" w:rsidRPr="00C17097" w:rsidRDefault="00BB7891" w:rsidP="00BB7891">
      <w:pPr>
        <w:jc w:val="both"/>
        <w:rPr>
          <w:color w:val="000000"/>
          <w:sz w:val="22"/>
          <w:szCs w:val="22"/>
        </w:rPr>
      </w:pPr>
      <w:r w:rsidRPr="00C17097">
        <w:rPr>
          <w:b/>
          <w:color w:val="000000"/>
          <w:sz w:val="22"/>
          <w:szCs w:val="22"/>
        </w:rPr>
        <w:t xml:space="preserve">MADDE </w:t>
      </w:r>
      <w:r w:rsidR="00A521A8" w:rsidRPr="00C17097">
        <w:rPr>
          <w:b/>
          <w:color w:val="000000"/>
          <w:sz w:val="22"/>
          <w:szCs w:val="22"/>
        </w:rPr>
        <w:t>1</w:t>
      </w:r>
      <w:r w:rsidR="005666FC" w:rsidRPr="00C17097">
        <w:rPr>
          <w:b/>
          <w:color w:val="000000"/>
          <w:sz w:val="22"/>
          <w:szCs w:val="22"/>
        </w:rPr>
        <w:t>5</w:t>
      </w:r>
      <w:r w:rsidR="00A521A8" w:rsidRPr="00C17097">
        <w:rPr>
          <w:b/>
          <w:color w:val="000000"/>
          <w:sz w:val="22"/>
          <w:szCs w:val="22"/>
        </w:rPr>
        <w:t xml:space="preserve">: </w:t>
      </w:r>
      <w:r w:rsidR="00A521A8" w:rsidRPr="00C17097">
        <w:rPr>
          <w:color w:val="000000"/>
          <w:sz w:val="22"/>
          <w:szCs w:val="22"/>
        </w:rPr>
        <w:t>Yönetim</w:t>
      </w:r>
      <w:r w:rsidR="009F1AE6" w:rsidRPr="00C17097">
        <w:rPr>
          <w:color w:val="000000"/>
          <w:sz w:val="22"/>
          <w:szCs w:val="22"/>
        </w:rPr>
        <w:t xml:space="preserve"> kurulu üye sayısı, boşalmalar sebebiyle yedeklerinden getirilmesinden sonra, üye tam sayısının yarısından aşağı düşerse, genel kurul mevcut yönetim kurulu üyeleri veya denetleme kurulu </w:t>
      </w:r>
      <w:r w:rsidR="009F1AE6" w:rsidRPr="00C17097">
        <w:rPr>
          <w:color w:val="000000"/>
          <w:sz w:val="22"/>
          <w:szCs w:val="22"/>
        </w:rPr>
        <w:lastRenderedPageBreak/>
        <w:t xml:space="preserve">tarafından bir ay içinde toplantıya çağrılır. Çağrının yapılmazsa üyelerden birinin istemi üzerine sulh </w:t>
      </w:r>
      <w:r w:rsidR="00A521A8" w:rsidRPr="00C17097">
        <w:rPr>
          <w:color w:val="000000"/>
          <w:sz w:val="22"/>
          <w:szCs w:val="22"/>
        </w:rPr>
        <w:t>hâkimi</w:t>
      </w:r>
      <w:r w:rsidR="009F1AE6" w:rsidRPr="00C17097">
        <w:rPr>
          <w:color w:val="000000"/>
          <w:sz w:val="22"/>
          <w:szCs w:val="22"/>
        </w:rPr>
        <w:t xml:space="preserve"> üç üyeyi bir ay </w:t>
      </w:r>
      <w:r w:rsidR="00A521A8" w:rsidRPr="00C17097">
        <w:rPr>
          <w:color w:val="000000"/>
          <w:sz w:val="22"/>
          <w:szCs w:val="22"/>
        </w:rPr>
        <w:t>içerisinde genel</w:t>
      </w:r>
      <w:r w:rsidR="009F1AE6" w:rsidRPr="00C17097">
        <w:rPr>
          <w:color w:val="000000"/>
          <w:sz w:val="22"/>
          <w:szCs w:val="22"/>
        </w:rPr>
        <w:t xml:space="preserve"> kurulu toplantıya çağırmakla görevlendirir.</w:t>
      </w:r>
    </w:p>
    <w:p w:rsidR="00BB7891" w:rsidRPr="00C17097" w:rsidRDefault="00BB7891" w:rsidP="00BB7891">
      <w:pPr>
        <w:jc w:val="both"/>
        <w:rPr>
          <w:color w:val="000000"/>
          <w:sz w:val="22"/>
          <w:szCs w:val="22"/>
        </w:rPr>
      </w:pPr>
    </w:p>
    <w:p w:rsidR="009F1AE6" w:rsidRPr="00C17097" w:rsidRDefault="009F1AE6">
      <w:pPr>
        <w:tabs>
          <w:tab w:val="left" w:pos="540"/>
        </w:tabs>
        <w:jc w:val="both"/>
        <w:rPr>
          <w:b/>
          <w:color w:val="000000"/>
          <w:sz w:val="22"/>
          <w:szCs w:val="22"/>
        </w:rPr>
      </w:pPr>
      <w:r w:rsidRPr="00C17097">
        <w:rPr>
          <w:b/>
          <w:color w:val="000000"/>
          <w:sz w:val="22"/>
          <w:szCs w:val="22"/>
        </w:rPr>
        <w:t>Denetim Kurulunun Teşkili, Görev ve Yetkileri</w:t>
      </w:r>
    </w:p>
    <w:p w:rsidR="009F1AE6" w:rsidRPr="00C17097" w:rsidRDefault="009F1AE6">
      <w:pPr>
        <w:tabs>
          <w:tab w:val="left" w:pos="540"/>
        </w:tabs>
        <w:jc w:val="both"/>
        <w:rPr>
          <w:color w:val="000000"/>
          <w:sz w:val="22"/>
          <w:szCs w:val="22"/>
        </w:rPr>
      </w:pPr>
      <w:r w:rsidRPr="00C17097">
        <w:rPr>
          <w:b/>
          <w:color w:val="000000"/>
          <w:sz w:val="22"/>
          <w:szCs w:val="22"/>
        </w:rPr>
        <w:t xml:space="preserve">MADDE </w:t>
      </w:r>
      <w:proofErr w:type="gramStart"/>
      <w:r w:rsidR="00A521A8" w:rsidRPr="00C17097">
        <w:rPr>
          <w:b/>
          <w:color w:val="000000"/>
          <w:sz w:val="22"/>
          <w:szCs w:val="22"/>
        </w:rPr>
        <w:t>1</w:t>
      </w:r>
      <w:r w:rsidR="005666FC" w:rsidRPr="00C17097">
        <w:rPr>
          <w:b/>
          <w:color w:val="000000"/>
          <w:sz w:val="22"/>
          <w:szCs w:val="22"/>
        </w:rPr>
        <w:t>6</w:t>
      </w:r>
      <w:r w:rsidR="00AF6113" w:rsidRPr="00C17097">
        <w:rPr>
          <w:b/>
          <w:color w:val="000000"/>
          <w:sz w:val="22"/>
          <w:szCs w:val="22"/>
        </w:rPr>
        <w:t xml:space="preserve"> </w:t>
      </w:r>
      <w:r w:rsidR="00A521A8" w:rsidRPr="00C17097">
        <w:rPr>
          <w:b/>
          <w:color w:val="000000"/>
          <w:sz w:val="22"/>
          <w:szCs w:val="22"/>
        </w:rPr>
        <w:t xml:space="preserve">: </w:t>
      </w:r>
      <w:r w:rsidR="00A521A8" w:rsidRPr="00C17097">
        <w:rPr>
          <w:color w:val="000000"/>
          <w:sz w:val="22"/>
          <w:szCs w:val="22"/>
        </w:rPr>
        <w:t>Denetim</w:t>
      </w:r>
      <w:proofErr w:type="gramEnd"/>
      <w:r w:rsidR="002A242E" w:rsidRPr="00C17097">
        <w:rPr>
          <w:color w:val="000000"/>
          <w:sz w:val="22"/>
          <w:szCs w:val="22"/>
        </w:rPr>
        <w:t xml:space="preserve"> kurulu, 3</w:t>
      </w:r>
      <w:r w:rsidRPr="00C17097">
        <w:rPr>
          <w:color w:val="000000"/>
          <w:sz w:val="22"/>
          <w:szCs w:val="22"/>
        </w:rPr>
        <w:t xml:space="preserve"> asıl ve </w:t>
      </w:r>
      <w:r w:rsidR="002A242E" w:rsidRPr="00C17097">
        <w:rPr>
          <w:color w:val="000000"/>
          <w:sz w:val="22"/>
          <w:szCs w:val="22"/>
        </w:rPr>
        <w:t>3</w:t>
      </w:r>
      <w:r w:rsidR="00A521A8" w:rsidRPr="00C17097">
        <w:rPr>
          <w:color w:val="000000"/>
          <w:sz w:val="22"/>
          <w:szCs w:val="22"/>
        </w:rPr>
        <w:t xml:space="preserve"> yedek üye</w:t>
      </w:r>
      <w:r w:rsidRPr="00C17097">
        <w:rPr>
          <w:color w:val="000000"/>
          <w:sz w:val="22"/>
          <w:szCs w:val="22"/>
        </w:rPr>
        <w:t xml:space="preserve"> olarak genel kurulca seçilir. </w:t>
      </w:r>
    </w:p>
    <w:p w:rsidR="009F1AE6" w:rsidRPr="00C17097" w:rsidRDefault="009F1AE6">
      <w:pPr>
        <w:tabs>
          <w:tab w:val="left" w:pos="540"/>
        </w:tabs>
        <w:spacing w:after="240"/>
        <w:jc w:val="both"/>
        <w:rPr>
          <w:color w:val="000000"/>
          <w:sz w:val="22"/>
          <w:szCs w:val="22"/>
        </w:rPr>
      </w:pPr>
      <w:r w:rsidRPr="00C17097">
        <w:rPr>
          <w:color w:val="000000"/>
          <w:sz w:val="22"/>
          <w:szCs w:val="22"/>
        </w:rPr>
        <w:tab/>
        <w:t xml:space="preserve">Denetim kurulu asıl üyeliğinde istifa veya başka sebeplerden dolayı boşalma olduğu </w:t>
      </w:r>
      <w:r w:rsidR="00A521A8" w:rsidRPr="00C17097">
        <w:rPr>
          <w:color w:val="000000"/>
          <w:sz w:val="22"/>
          <w:szCs w:val="22"/>
        </w:rPr>
        <w:t>takdirde</w:t>
      </w:r>
      <w:r w:rsidRPr="00C17097">
        <w:rPr>
          <w:color w:val="000000"/>
          <w:sz w:val="22"/>
          <w:szCs w:val="22"/>
        </w:rPr>
        <w:t xml:space="preserve"> genel kurulda aldığı oy çokluğu sırasına göre yedek üyelerin göreve çağrılması mecburidir.</w:t>
      </w:r>
    </w:p>
    <w:p w:rsidR="009F1AE6" w:rsidRPr="00C17097" w:rsidRDefault="009F1AE6">
      <w:pPr>
        <w:tabs>
          <w:tab w:val="left" w:pos="540"/>
        </w:tabs>
        <w:jc w:val="both"/>
        <w:rPr>
          <w:b/>
          <w:color w:val="000000"/>
          <w:sz w:val="22"/>
          <w:szCs w:val="22"/>
        </w:rPr>
      </w:pPr>
      <w:r w:rsidRPr="00C17097">
        <w:rPr>
          <w:b/>
          <w:color w:val="000000"/>
          <w:sz w:val="22"/>
          <w:szCs w:val="22"/>
        </w:rPr>
        <w:t>Denetim Kurulunun Görev ve Yetkileri</w:t>
      </w:r>
    </w:p>
    <w:p w:rsidR="009F1AE6" w:rsidRPr="00C17097" w:rsidRDefault="009F1AE6">
      <w:pPr>
        <w:tabs>
          <w:tab w:val="left" w:pos="540"/>
        </w:tabs>
        <w:jc w:val="both"/>
        <w:rPr>
          <w:color w:val="000000"/>
          <w:sz w:val="22"/>
          <w:szCs w:val="22"/>
        </w:rPr>
      </w:pPr>
      <w:r w:rsidRPr="00C17097">
        <w:rPr>
          <w:color w:val="000000"/>
          <w:sz w:val="22"/>
          <w:szCs w:val="22"/>
        </w:rPr>
        <w:tab/>
      </w:r>
      <w:proofErr w:type="gramStart"/>
      <w:r w:rsidRPr="00C17097">
        <w:rPr>
          <w:color w:val="000000"/>
          <w:sz w:val="22"/>
          <w:szCs w:val="22"/>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roofErr w:type="gramEnd"/>
    </w:p>
    <w:p w:rsidR="009F1AE6" w:rsidRPr="00C17097" w:rsidRDefault="009F1AE6">
      <w:pPr>
        <w:tabs>
          <w:tab w:val="left" w:pos="540"/>
        </w:tabs>
        <w:spacing w:after="240"/>
        <w:jc w:val="both"/>
        <w:rPr>
          <w:color w:val="000000"/>
          <w:sz w:val="22"/>
          <w:szCs w:val="22"/>
        </w:rPr>
      </w:pPr>
      <w:r w:rsidRPr="00C17097">
        <w:rPr>
          <w:color w:val="000000"/>
          <w:sz w:val="22"/>
          <w:szCs w:val="22"/>
        </w:rPr>
        <w:tab/>
        <w:t xml:space="preserve">Denetim kurulu, gerektiğinde genel kurulu toplantıya çağırır. </w:t>
      </w:r>
    </w:p>
    <w:p w:rsidR="009F1AE6" w:rsidRPr="00C17097" w:rsidRDefault="009F1AE6">
      <w:pPr>
        <w:pStyle w:val="Balk6"/>
        <w:tabs>
          <w:tab w:val="left" w:pos="142"/>
          <w:tab w:val="left" w:pos="426"/>
          <w:tab w:val="left" w:pos="9356"/>
        </w:tabs>
        <w:ind w:right="284"/>
        <w:rPr>
          <w:rFonts w:ascii="Times New Roman" w:hAnsi="Times New Roman"/>
          <w:color w:val="000000"/>
          <w:szCs w:val="22"/>
        </w:rPr>
      </w:pPr>
      <w:r w:rsidRPr="00C17097">
        <w:rPr>
          <w:rFonts w:ascii="Times New Roman" w:hAnsi="Times New Roman"/>
          <w:color w:val="000000"/>
          <w:szCs w:val="22"/>
        </w:rPr>
        <w:t>Disiplin Kurulu</w:t>
      </w:r>
    </w:p>
    <w:p w:rsidR="009F1AE6" w:rsidRPr="00C17097" w:rsidRDefault="009F1AE6">
      <w:pPr>
        <w:pStyle w:val="Balk6"/>
        <w:tabs>
          <w:tab w:val="left" w:pos="142"/>
          <w:tab w:val="left" w:pos="426"/>
          <w:tab w:val="left" w:pos="9356"/>
        </w:tabs>
        <w:ind w:left="-142" w:right="284" w:firstLine="0"/>
        <w:rPr>
          <w:rFonts w:ascii="Times New Roman" w:hAnsi="Times New Roman"/>
          <w:b w:val="0"/>
          <w:color w:val="000000"/>
          <w:szCs w:val="22"/>
        </w:rPr>
      </w:pPr>
      <w:r w:rsidRPr="00C17097">
        <w:rPr>
          <w:rFonts w:ascii="Times New Roman" w:hAnsi="Times New Roman"/>
          <w:color w:val="000000"/>
          <w:szCs w:val="22"/>
        </w:rPr>
        <w:t xml:space="preserve">MADDE </w:t>
      </w:r>
      <w:r w:rsidR="002A242E" w:rsidRPr="00C17097">
        <w:rPr>
          <w:rFonts w:ascii="Times New Roman" w:hAnsi="Times New Roman"/>
          <w:color w:val="000000"/>
          <w:szCs w:val="22"/>
        </w:rPr>
        <w:t>17</w:t>
      </w:r>
      <w:r w:rsidR="00A521A8" w:rsidRPr="00C17097">
        <w:rPr>
          <w:rFonts w:ascii="Times New Roman" w:hAnsi="Times New Roman"/>
          <w:color w:val="000000"/>
          <w:szCs w:val="22"/>
        </w:rPr>
        <w:t xml:space="preserve">: </w:t>
      </w:r>
      <w:r w:rsidR="00A521A8" w:rsidRPr="00C17097">
        <w:rPr>
          <w:rFonts w:ascii="Times New Roman" w:hAnsi="Times New Roman"/>
          <w:b w:val="0"/>
          <w:color w:val="000000"/>
          <w:szCs w:val="22"/>
        </w:rPr>
        <w:t>Disiplin</w:t>
      </w:r>
      <w:r w:rsidRPr="00C17097">
        <w:rPr>
          <w:rFonts w:ascii="Times New Roman" w:hAnsi="Times New Roman"/>
          <w:b w:val="0"/>
          <w:color w:val="000000"/>
          <w:szCs w:val="22"/>
        </w:rPr>
        <w:t xml:space="preserve"> Kurulu</w:t>
      </w:r>
      <w:r w:rsidRPr="00C17097">
        <w:rPr>
          <w:rFonts w:ascii="Times New Roman" w:hAnsi="Times New Roman"/>
          <w:color w:val="000000"/>
          <w:szCs w:val="22"/>
        </w:rPr>
        <w:t xml:space="preserve"> </w:t>
      </w:r>
      <w:r w:rsidR="002A242E" w:rsidRPr="00C17097">
        <w:rPr>
          <w:rFonts w:ascii="Times New Roman" w:hAnsi="Times New Roman"/>
          <w:color w:val="000000"/>
          <w:szCs w:val="22"/>
        </w:rPr>
        <w:t>3</w:t>
      </w:r>
      <w:r w:rsidR="002A242E" w:rsidRPr="00C17097">
        <w:rPr>
          <w:rFonts w:ascii="Times New Roman" w:hAnsi="Times New Roman"/>
          <w:b w:val="0"/>
          <w:color w:val="000000"/>
          <w:szCs w:val="22"/>
        </w:rPr>
        <w:t xml:space="preserve"> asil ve 3</w:t>
      </w:r>
      <w:r w:rsidRPr="00C17097">
        <w:rPr>
          <w:rFonts w:ascii="Times New Roman" w:hAnsi="Times New Roman"/>
          <w:b w:val="0"/>
          <w:color w:val="000000"/>
          <w:szCs w:val="22"/>
        </w:rPr>
        <w:t xml:space="preserve"> yedek üyeden oluşur. Disiplin Kurulu üyeleri; Genel Kurul tarafından gizli oyla seçilir. Disiplin Kurulu asil üyeleri kendi aralarından bir başkan seçer. Asil üyeliklerden herhangi birinin boşalması halinde, yedek üyelerden biri asil üyeliğe getirilir. Disiplin Kurulu kendisine gönderilen üyelerin durumunu inceler ve karara bağlar. Disiplin Kurulu her türlü disiplin cezasını vermeye yetkilidir.</w:t>
      </w:r>
    </w:p>
    <w:p w:rsidR="009F1AE6" w:rsidRPr="00C17097" w:rsidRDefault="009F1AE6" w:rsidP="00BB7891">
      <w:pPr>
        <w:tabs>
          <w:tab w:val="left" w:pos="142"/>
          <w:tab w:val="left" w:pos="426"/>
          <w:tab w:val="left" w:pos="9356"/>
        </w:tabs>
        <w:ind w:left="-142" w:right="284" w:firstLine="709"/>
        <w:jc w:val="both"/>
        <w:rPr>
          <w:color w:val="000000"/>
          <w:sz w:val="22"/>
          <w:szCs w:val="22"/>
        </w:rPr>
      </w:pPr>
      <w:r w:rsidRPr="00C17097">
        <w:rPr>
          <w:color w:val="000000"/>
          <w:sz w:val="22"/>
          <w:szCs w:val="22"/>
        </w:rPr>
        <w:t>Disiplin Kurulu çalışma esas ve usulleri ile disiplin cezalarına ilişkin hükümler bir yönetmelikle düzenlenir.</w:t>
      </w:r>
    </w:p>
    <w:p w:rsidR="009F1AE6" w:rsidRPr="00C17097" w:rsidRDefault="009F1AE6">
      <w:pPr>
        <w:pStyle w:val="Balk6"/>
        <w:tabs>
          <w:tab w:val="left" w:pos="142"/>
          <w:tab w:val="left" w:pos="426"/>
          <w:tab w:val="left" w:pos="9356"/>
        </w:tabs>
        <w:ind w:right="284"/>
        <w:rPr>
          <w:rFonts w:ascii="Times New Roman" w:hAnsi="Times New Roman"/>
          <w:color w:val="000000"/>
          <w:szCs w:val="22"/>
        </w:rPr>
      </w:pPr>
    </w:p>
    <w:p w:rsidR="009F1AE6" w:rsidRPr="00C17097" w:rsidRDefault="009F1AE6">
      <w:pPr>
        <w:pStyle w:val="Balk6"/>
        <w:tabs>
          <w:tab w:val="left" w:pos="142"/>
          <w:tab w:val="left" w:pos="426"/>
          <w:tab w:val="left" w:pos="9356"/>
        </w:tabs>
        <w:ind w:right="284"/>
        <w:rPr>
          <w:rFonts w:ascii="Times New Roman" w:hAnsi="Times New Roman"/>
          <w:color w:val="000000"/>
          <w:szCs w:val="22"/>
        </w:rPr>
      </w:pPr>
      <w:r w:rsidRPr="00C17097">
        <w:rPr>
          <w:rFonts w:ascii="Times New Roman" w:hAnsi="Times New Roman"/>
          <w:color w:val="000000"/>
          <w:szCs w:val="22"/>
        </w:rPr>
        <w:t>Danışma Kurulu</w:t>
      </w:r>
    </w:p>
    <w:p w:rsidR="009F1AE6" w:rsidRPr="00C17097" w:rsidRDefault="00B95EF9">
      <w:pPr>
        <w:pStyle w:val="Balk6"/>
        <w:tabs>
          <w:tab w:val="left" w:pos="142"/>
          <w:tab w:val="left" w:pos="426"/>
          <w:tab w:val="left" w:pos="9356"/>
        </w:tabs>
        <w:ind w:left="-142" w:right="284" w:firstLine="0"/>
        <w:rPr>
          <w:rFonts w:ascii="Times New Roman" w:hAnsi="Times New Roman"/>
          <w:b w:val="0"/>
          <w:color w:val="000000"/>
          <w:szCs w:val="22"/>
        </w:rPr>
      </w:pPr>
      <w:r w:rsidRPr="00C17097">
        <w:rPr>
          <w:rFonts w:ascii="Times New Roman" w:hAnsi="Times New Roman"/>
          <w:color w:val="000000"/>
          <w:szCs w:val="22"/>
        </w:rPr>
        <w:t xml:space="preserve">MADDE </w:t>
      </w:r>
      <w:r w:rsidR="002A242E" w:rsidRPr="00C17097">
        <w:rPr>
          <w:rFonts w:ascii="Times New Roman" w:hAnsi="Times New Roman"/>
          <w:color w:val="000000"/>
          <w:szCs w:val="22"/>
        </w:rPr>
        <w:t>18</w:t>
      </w:r>
      <w:r w:rsidR="00A521A8" w:rsidRPr="00C17097">
        <w:rPr>
          <w:rFonts w:ascii="Times New Roman" w:hAnsi="Times New Roman"/>
          <w:color w:val="000000"/>
          <w:szCs w:val="22"/>
        </w:rPr>
        <w:t xml:space="preserve">: </w:t>
      </w:r>
      <w:r w:rsidR="00A521A8" w:rsidRPr="00C17097">
        <w:rPr>
          <w:rFonts w:ascii="Times New Roman" w:hAnsi="Times New Roman"/>
          <w:b w:val="0"/>
          <w:color w:val="000000"/>
          <w:szCs w:val="22"/>
        </w:rPr>
        <w:t>Derneğin</w:t>
      </w:r>
      <w:r w:rsidR="009F1AE6" w:rsidRPr="00C17097">
        <w:rPr>
          <w:rFonts w:ascii="Times New Roman" w:hAnsi="Times New Roman"/>
          <w:b w:val="0"/>
          <w:color w:val="000000"/>
          <w:szCs w:val="22"/>
        </w:rPr>
        <w:t xml:space="preserve"> amaç ve çalışmalarına katkıda bulunabilecek </w:t>
      </w:r>
      <w:r w:rsidR="00A521A8" w:rsidRPr="00C17097">
        <w:rPr>
          <w:rFonts w:ascii="Times New Roman" w:hAnsi="Times New Roman"/>
          <w:b w:val="0"/>
          <w:color w:val="000000"/>
          <w:szCs w:val="22"/>
        </w:rPr>
        <w:t>ilim,  iş</w:t>
      </w:r>
      <w:r w:rsidR="009F1AE6" w:rsidRPr="00C17097">
        <w:rPr>
          <w:rFonts w:ascii="Times New Roman" w:hAnsi="Times New Roman"/>
          <w:b w:val="0"/>
          <w:color w:val="000000"/>
          <w:szCs w:val="22"/>
        </w:rPr>
        <w:t xml:space="preserve">, kültür, </w:t>
      </w:r>
      <w:r w:rsidR="00A521A8" w:rsidRPr="00C17097">
        <w:rPr>
          <w:rFonts w:ascii="Times New Roman" w:hAnsi="Times New Roman"/>
          <w:b w:val="0"/>
          <w:color w:val="000000"/>
          <w:szCs w:val="22"/>
        </w:rPr>
        <w:t>sanat, edebiyat</w:t>
      </w:r>
      <w:r w:rsidR="009F1AE6" w:rsidRPr="00C17097">
        <w:rPr>
          <w:rFonts w:ascii="Times New Roman" w:hAnsi="Times New Roman"/>
          <w:b w:val="0"/>
          <w:color w:val="000000"/>
          <w:szCs w:val="22"/>
        </w:rPr>
        <w:t xml:space="preserve"> ve entelek</w:t>
      </w:r>
      <w:r w:rsidR="002A242E" w:rsidRPr="00C17097">
        <w:rPr>
          <w:rFonts w:ascii="Times New Roman" w:hAnsi="Times New Roman"/>
          <w:b w:val="0"/>
          <w:color w:val="000000"/>
          <w:szCs w:val="22"/>
        </w:rPr>
        <w:t>tüel kimliği ile temayüz etmiş 30 asil ve 3</w:t>
      </w:r>
      <w:r w:rsidR="009F1AE6" w:rsidRPr="00C17097">
        <w:rPr>
          <w:rFonts w:ascii="Times New Roman" w:hAnsi="Times New Roman"/>
          <w:b w:val="0"/>
          <w:color w:val="000000"/>
          <w:szCs w:val="22"/>
        </w:rPr>
        <w:t>0 yedek üyeden oluşur,</w:t>
      </w:r>
    </w:p>
    <w:p w:rsidR="009F1AE6" w:rsidRPr="00C17097" w:rsidRDefault="001206F4">
      <w:pPr>
        <w:tabs>
          <w:tab w:val="left" w:pos="540"/>
        </w:tabs>
        <w:spacing w:after="240"/>
        <w:jc w:val="both"/>
        <w:rPr>
          <w:color w:val="000000"/>
          <w:sz w:val="22"/>
          <w:szCs w:val="22"/>
        </w:rPr>
      </w:pPr>
      <w:r w:rsidRPr="00C17097">
        <w:rPr>
          <w:color w:val="000000"/>
          <w:sz w:val="22"/>
          <w:szCs w:val="22"/>
        </w:rPr>
        <w:tab/>
      </w:r>
      <w:r w:rsidR="009F1AE6" w:rsidRPr="00C17097">
        <w:rPr>
          <w:color w:val="000000"/>
          <w:sz w:val="22"/>
          <w:szCs w:val="22"/>
        </w:rPr>
        <w:t>Üyeleri ile çalışma esas ve usulleri Genel Merkez Yönetim Kurulunca belirlenir.</w:t>
      </w:r>
    </w:p>
    <w:p w:rsidR="009F1AE6" w:rsidRPr="00C17097" w:rsidRDefault="009F1AE6">
      <w:pPr>
        <w:jc w:val="both"/>
        <w:rPr>
          <w:b/>
          <w:color w:val="000000"/>
          <w:sz w:val="22"/>
          <w:szCs w:val="22"/>
        </w:rPr>
      </w:pPr>
      <w:r w:rsidRPr="00C17097">
        <w:rPr>
          <w:b/>
          <w:color w:val="000000"/>
          <w:sz w:val="22"/>
          <w:szCs w:val="22"/>
        </w:rPr>
        <w:t>Derneğin Gelir Kaynakları</w:t>
      </w:r>
      <w:r w:rsidRPr="00C17097">
        <w:rPr>
          <w:color w:val="000000"/>
          <w:sz w:val="22"/>
          <w:szCs w:val="22"/>
        </w:rPr>
        <w:t xml:space="preserve"> </w:t>
      </w:r>
    </w:p>
    <w:p w:rsidR="009F1AE6" w:rsidRPr="00C17097" w:rsidRDefault="009F1AE6">
      <w:pPr>
        <w:tabs>
          <w:tab w:val="left" w:pos="540"/>
        </w:tabs>
        <w:jc w:val="both"/>
        <w:rPr>
          <w:color w:val="000000"/>
          <w:sz w:val="22"/>
          <w:szCs w:val="22"/>
        </w:rPr>
      </w:pPr>
      <w:r w:rsidRPr="00C17097">
        <w:rPr>
          <w:b/>
          <w:color w:val="000000"/>
          <w:sz w:val="22"/>
          <w:szCs w:val="22"/>
        </w:rPr>
        <w:t>M</w:t>
      </w:r>
      <w:r w:rsidR="00BB7891" w:rsidRPr="00C17097">
        <w:rPr>
          <w:b/>
          <w:color w:val="000000"/>
          <w:sz w:val="22"/>
          <w:szCs w:val="22"/>
        </w:rPr>
        <w:t xml:space="preserve">ADDE </w:t>
      </w:r>
      <w:r w:rsidR="002A242E" w:rsidRPr="00C17097">
        <w:rPr>
          <w:b/>
          <w:color w:val="000000"/>
          <w:sz w:val="22"/>
          <w:szCs w:val="22"/>
        </w:rPr>
        <w:t>19</w:t>
      </w:r>
      <w:r w:rsidR="00A521A8" w:rsidRPr="00C17097">
        <w:rPr>
          <w:b/>
          <w:color w:val="000000"/>
          <w:sz w:val="22"/>
          <w:szCs w:val="22"/>
        </w:rPr>
        <w:t xml:space="preserve">: </w:t>
      </w:r>
      <w:r w:rsidR="00A521A8" w:rsidRPr="00C17097">
        <w:rPr>
          <w:color w:val="000000"/>
          <w:sz w:val="22"/>
          <w:szCs w:val="22"/>
        </w:rPr>
        <w:t>Derneğin</w:t>
      </w:r>
      <w:r w:rsidRPr="00C17097">
        <w:rPr>
          <w:color w:val="000000"/>
          <w:sz w:val="22"/>
          <w:szCs w:val="22"/>
        </w:rPr>
        <w:t xml:space="preserve"> gelir kaynakları aşağıda sayılmıştır.</w:t>
      </w:r>
    </w:p>
    <w:p w:rsidR="009F1AE6" w:rsidRPr="00C17097" w:rsidRDefault="002A242E">
      <w:pPr>
        <w:tabs>
          <w:tab w:val="left" w:pos="540"/>
        </w:tabs>
        <w:jc w:val="both"/>
        <w:rPr>
          <w:color w:val="000000"/>
          <w:sz w:val="22"/>
          <w:szCs w:val="22"/>
        </w:rPr>
      </w:pPr>
      <w:r w:rsidRPr="00C17097">
        <w:rPr>
          <w:color w:val="000000"/>
          <w:sz w:val="22"/>
          <w:szCs w:val="22"/>
        </w:rPr>
        <w:tab/>
        <w:t xml:space="preserve">1-Üye aidatları: Üye aidatları genel kurul tarafından </w:t>
      </w:r>
      <w:r w:rsidR="00106F90">
        <w:rPr>
          <w:color w:val="000000"/>
          <w:sz w:val="22"/>
          <w:szCs w:val="22"/>
        </w:rPr>
        <w:t xml:space="preserve">giriş aidatları yönetim kurulu tarafından </w:t>
      </w:r>
      <w:r w:rsidRPr="00C17097">
        <w:rPr>
          <w:color w:val="000000"/>
          <w:sz w:val="22"/>
          <w:szCs w:val="22"/>
        </w:rPr>
        <w:t>belirlenir</w:t>
      </w:r>
      <w:r w:rsidR="00106F90">
        <w:rPr>
          <w:color w:val="000000"/>
          <w:sz w:val="22"/>
          <w:szCs w:val="22"/>
        </w:rPr>
        <w:t>.</w:t>
      </w:r>
    </w:p>
    <w:p w:rsidR="009F1AE6" w:rsidRPr="00C17097" w:rsidRDefault="009F1AE6">
      <w:pPr>
        <w:tabs>
          <w:tab w:val="left" w:pos="540"/>
        </w:tabs>
        <w:jc w:val="both"/>
        <w:rPr>
          <w:color w:val="000000"/>
          <w:sz w:val="22"/>
          <w:szCs w:val="22"/>
        </w:rPr>
      </w:pPr>
      <w:r w:rsidRPr="00C17097">
        <w:rPr>
          <w:color w:val="000000"/>
          <w:sz w:val="22"/>
          <w:szCs w:val="22"/>
        </w:rPr>
        <w:tab/>
        <w:t xml:space="preserve">2-Şube ödentisi: Derneğin genel giderlerini karşılamak üzere şubeler tarafından tahsil edilen üye </w:t>
      </w:r>
      <w:r w:rsidR="00A90680" w:rsidRPr="00C17097">
        <w:rPr>
          <w:color w:val="000000"/>
          <w:sz w:val="22"/>
          <w:szCs w:val="22"/>
        </w:rPr>
        <w:tab/>
      </w:r>
      <w:r w:rsidRPr="00C17097">
        <w:rPr>
          <w:color w:val="000000"/>
          <w:sz w:val="22"/>
          <w:szCs w:val="22"/>
        </w:rPr>
        <w:t xml:space="preserve">ödentilerinin </w:t>
      </w:r>
      <w:r w:rsidR="00C466BF" w:rsidRPr="00C17097">
        <w:rPr>
          <w:color w:val="000000"/>
          <w:sz w:val="22"/>
          <w:szCs w:val="22"/>
        </w:rPr>
        <w:tab/>
      </w:r>
      <w:r w:rsidRPr="00C17097">
        <w:rPr>
          <w:color w:val="000000"/>
          <w:sz w:val="22"/>
          <w:szCs w:val="22"/>
        </w:rPr>
        <w:t>ve diğer gelirlerinin %</w:t>
      </w:r>
      <w:r w:rsidR="00A521A8" w:rsidRPr="00C17097">
        <w:rPr>
          <w:color w:val="000000"/>
          <w:sz w:val="22"/>
          <w:szCs w:val="22"/>
        </w:rPr>
        <w:t>15’i takip</w:t>
      </w:r>
      <w:r w:rsidRPr="00C17097">
        <w:rPr>
          <w:color w:val="000000"/>
          <w:sz w:val="22"/>
          <w:szCs w:val="22"/>
        </w:rPr>
        <w:t xml:space="preserve"> eden </w:t>
      </w:r>
      <w:r w:rsidR="00A521A8" w:rsidRPr="00C17097">
        <w:rPr>
          <w:color w:val="000000"/>
          <w:sz w:val="22"/>
          <w:szCs w:val="22"/>
        </w:rPr>
        <w:t>ocak, şubat, mart</w:t>
      </w:r>
      <w:r w:rsidRPr="00C17097">
        <w:rPr>
          <w:color w:val="000000"/>
          <w:sz w:val="22"/>
          <w:szCs w:val="22"/>
        </w:rPr>
        <w:t xml:space="preserve"> aylarında üç eşit taksitle </w:t>
      </w:r>
      <w:r w:rsidR="00A90680" w:rsidRPr="00C17097">
        <w:rPr>
          <w:color w:val="000000"/>
          <w:sz w:val="22"/>
          <w:szCs w:val="22"/>
        </w:rPr>
        <w:tab/>
      </w:r>
      <w:r w:rsidRPr="00C17097">
        <w:rPr>
          <w:color w:val="000000"/>
          <w:sz w:val="22"/>
          <w:szCs w:val="22"/>
        </w:rPr>
        <w:t>genel merkeze gönderirler,</w:t>
      </w:r>
    </w:p>
    <w:p w:rsidR="009F1AE6" w:rsidRPr="00C17097" w:rsidRDefault="009F1AE6">
      <w:pPr>
        <w:tabs>
          <w:tab w:val="left" w:pos="540"/>
        </w:tabs>
        <w:jc w:val="both"/>
        <w:rPr>
          <w:color w:val="000000"/>
          <w:sz w:val="22"/>
          <w:szCs w:val="22"/>
        </w:rPr>
      </w:pPr>
      <w:r w:rsidRPr="00C17097">
        <w:rPr>
          <w:color w:val="000000"/>
          <w:sz w:val="22"/>
          <w:szCs w:val="22"/>
        </w:rPr>
        <w:tab/>
        <w:t>2-Gerçek ve tüzel kişilerin kendi isteği ile derneğe yaptıkları bağış ve yardımlar,</w:t>
      </w:r>
    </w:p>
    <w:p w:rsidR="009F1AE6" w:rsidRPr="00C17097" w:rsidRDefault="009F1AE6" w:rsidP="00A90680">
      <w:pPr>
        <w:ind w:left="567" w:hanging="27"/>
        <w:jc w:val="both"/>
        <w:rPr>
          <w:color w:val="000000"/>
          <w:sz w:val="22"/>
          <w:szCs w:val="22"/>
        </w:rPr>
      </w:pPr>
      <w:r w:rsidRPr="00C17097">
        <w:rPr>
          <w:color w:val="000000"/>
          <w:sz w:val="22"/>
          <w:szCs w:val="22"/>
        </w:rPr>
        <w:t xml:space="preserve">3-Dernek tarafından tertiplenen çay ve yemekli toplantı, gezi ve eğlence, temsil, konser, spor yarışması ve </w:t>
      </w:r>
      <w:r w:rsidR="00C466BF" w:rsidRPr="00C17097">
        <w:rPr>
          <w:color w:val="000000"/>
          <w:sz w:val="22"/>
          <w:szCs w:val="22"/>
        </w:rPr>
        <w:tab/>
      </w:r>
      <w:r w:rsidRPr="00C17097">
        <w:rPr>
          <w:color w:val="000000"/>
          <w:sz w:val="22"/>
          <w:szCs w:val="22"/>
        </w:rPr>
        <w:t>konferans gibi faaliyetlerden sağlanan gelirler,</w:t>
      </w:r>
    </w:p>
    <w:p w:rsidR="009F1AE6" w:rsidRPr="00C17097" w:rsidRDefault="009F1AE6">
      <w:pPr>
        <w:ind w:firstLine="540"/>
        <w:jc w:val="both"/>
        <w:rPr>
          <w:color w:val="000000"/>
          <w:sz w:val="22"/>
          <w:szCs w:val="22"/>
        </w:rPr>
      </w:pPr>
      <w:r w:rsidRPr="00C17097">
        <w:rPr>
          <w:color w:val="000000"/>
          <w:sz w:val="22"/>
          <w:szCs w:val="22"/>
        </w:rPr>
        <w:t>4-Derneğin mal varlığından elde edilen gelirler,</w:t>
      </w:r>
    </w:p>
    <w:p w:rsidR="009F1AE6" w:rsidRPr="00C17097" w:rsidRDefault="009F1AE6">
      <w:pPr>
        <w:ind w:firstLine="539"/>
        <w:jc w:val="both"/>
        <w:rPr>
          <w:color w:val="000000"/>
          <w:sz w:val="22"/>
          <w:szCs w:val="22"/>
        </w:rPr>
      </w:pPr>
      <w:r w:rsidRPr="00C17097">
        <w:rPr>
          <w:color w:val="000000"/>
          <w:sz w:val="22"/>
          <w:szCs w:val="22"/>
        </w:rPr>
        <w:t>5-Yardım toplama hakkındaki mevzuat hükümlerine uygun olarak toplanacak bağış ve yardımlar,</w:t>
      </w:r>
    </w:p>
    <w:p w:rsidR="009F1AE6" w:rsidRPr="00C17097" w:rsidRDefault="009F1AE6" w:rsidP="00C466BF">
      <w:pPr>
        <w:ind w:left="567" w:hanging="27"/>
        <w:jc w:val="both"/>
        <w:rPr>
          <w:color w:val="000000"/>
          <w:sz w:val="22"/>
          <w:szCs w:val="22"/>
        </w:rPr>
      </w:pPr>
      <w:r w:rsidRPr="00C17097">
        <w:rPr>
          <w:color w:val="000000"/>
          <w:sz w:val="22"/>
          <w:szCs w:val="22"/>
        </w:rPr>
        <w:t xml:space="preserve">6-Derneğin, amacını gerçekleştirmek için ihtiyaç duyduğu geliri temin etmek amacıyla giriştiği </w:t>
      </w:r>
      <w:proofErr w:type="gramStart"/>
      <w:r w:rsidRPr="00C17097">
        <w:rPr>
          <w:color w:val="000000"/>
          <w:sz w:val="22"/>
          <w:szCs w:val="22"/>
        </w:rPr>
        <w:t xml:space="preserve">ticari </w:t>
      </w:r>
      <w:r w:rsidR="00C466BF" w:rsidRPr="00C17097">
        <w:rPr>
          <w:color w:val="000000"/>
          <w:sz w:val="22"/>
          <w:szCs w:val="22"/>
        </w:rPr>
        <w:t xml:space="preserve">   </w:t>
      </w:r>
      <w:r w:rsidRPr="00C17097">
        <w:rPr>
          <w:color w:val="000000"/>
          <w:sz w:val="22"/>
          <w:szCs w:val="22"/>
        </w:rPr>
        <w:t>faaliyetlerden</w:t>
      </w:r>
      <w:proofErr w:type="gramEnd"/>
      <w:r w:rsidRPr="00C17097">
        <w:rPr>
          <w:color w:val="000000"/>
          <w:sz w:val="22"/>
          <w:szCs w:val="22"/>
        </w:rPr>
        <w:t xml:space="preserve"> elde edilen kazançlar,</w:t>
      </w:r>
    </w:p>
    <w:p w:rsidR="009F1AE6" w:rsidRPr="00C17097" w:rsidRDefault="009F1AE6">
      <w:pPr>
        <w:spacing w:after="240"/>
        <w:ind w:firstLine="539"/>
        <w:jc w:val="both"/>
        <w:rPr>
          <w:color w:val="000000"/>
          <w:sz w:val="22"/>
          <w:szCs w:val="22"/>
        </w:rPr>
      </w:pPr>
      <w:r w:rsidRPr="00C17097">
        <w:rPr>
          <w:color w:val="000000"/>
          <w:sz w:val="22"/>
          <w:szCs w:val="22"/>
        </w:rPr>
        <w:t xml:space="preserve">7-Diğer gelirler.        </w:t>
      </w:r>
    </w:p>
    <w:p w:rsidR="009F1AE6" w:rsidRPr="00C17097" w:rsidRDefault="009F1AE6">
      <w:pPr>
        <w:tabs>
          <w:tab w:val="left" w:pos="540"/>
        </w:tabs>
        <w:jc w:val="both"/>
        <w:rPr>
          <w:b/>
          <w:color w:val="000000"/>
          <w:sz w:val="22"/>
          <w:szCs w:val="22"/>
        </w:rPr>
      </w:pPr>
      <w:r w:rsidRPr="00C17097">
        <w:rPr>
          <w:b/>
          <w:color w:val="000000"/>
          <w:sz w:val="22"/>
          <w:szCs w:val="22"/>
        </w:rPr>
        <w:t xml:space="preserve">Derneğin Defter Tutma Esas ve Usulleri ve Tutulacak Defterler </w:t>
      </w:r>
    </w:p>
    <w:p w:rsidR="009F1AE6" w:rsidRPr="00C17097" w:rsidRDefault="009F1AE6">
      <w:pPr>
        <w:pStyle w:val="NormalWeb"/>
        <w:tabs>
          <w:tab w:val="left" w:pos="540"/>
        </w:tabs>
        <w:spacing w:before="0" w:beforeAutospacing="0" w:after="0" w:afterAutospacing="0" w:line="276" w:lineRule="auto"/>
        <w:jc w:val="both"/>
        <w:rPr>
          <w:color w:val="000000"/>
          <w:sz w:val="22"/>
          <w:szCs w:val="22"/>
        </w:rPr>
      </w:pPr>
      <w:r w:rsidRPr="00C17097">
        <w:rPr>
          <w:b/>
          <w:color w:val="000000"/>
          <w:sz w:val="22"/>
          <w:szCs w:val="22"/>
        </w:rPr>
        <w:t>M</w:t>
      </w:r>
      <w:r w:rsidR="00BB7891" w:rsidRPr="00C17097">
        <w:rPr>
          <w:b/>
          <w:color w:val="000000"/>
          <w:sz w:val="22"/>
          <w:szCs w:val="22"/>
        </w:rPr>
        <w:t>ADDE</w:t>
      </w:r>
      <w:r w:rsidRPr="00C17097">
        <w:rPr>
          <w:b/>
          <w:color w:val="000000"/>
          <w:sz w:val="22"/>
          <w:szCs w:val="22"/>
        </w:rPr>
        <w:t xml:space="preserve"> </w:t>
      </w:r>
      <w:r w:rsidR="002A242E" w:rsidRPr="00C17097">
        <w:rPr>
          <w:b/>
          <w:color w:val="000000"/>
          <w:sz w:val="22"/>
          <w:szCs w:val="22"/>
        </w:rPr>
        <w:t>20</w:t>
      </w:r>
      <w:r w:rsidR="00A521A8" w:rsidRPr="00C17097">
        <w:rPr>
          <w:b/>
          <w:color w:val="000000"/>
          <w:sz w:val="22"/>
          <w:szCs w:val="22"/>
        </w:rPr>
        <w:t xml:space="preserve">: </w:t>
      </w:r>
      <w:r w:rsidR="00A521A8" w:rsidRPr="00C17097">
        <w:rPr>
          <w:color w:val="000000"/>
          <w:sz w:val="22"/>
          <w:szCs w:val="22"/>
        </w:rPr>
        <w:t>Defter</w:t>
      </w:r>
      <w:r w:rsidRPr="00C17097">
        <w:rPr>
          <w:color w:val="000000"/>
          <w:sz w:val="22"/>
          <w:szCs w:val="22"/>
        </w:rPr>
        <w:t xml:space="preserve"> tutma esasları;</w:t>
      </w:r>
    </w:p>
    <w:p w:rsidR="009F1AE6" w:rsidRPr="00C17097" w:rsidRDefault="009F1AE6" w:rsidP="00BB7891">
      <w:pPr>
        <w:pStyle w:val="NormalWeb"/>
        <w:tabs>
          <w:tab w:val="left" w:pos="540"/>
        </w:tabs>
        <w:spacing w:before="0" w:beforeAutospacing="0" w:after="0" w:afterAutospacing="0" w:line="276" w:lineRule="auto"/>
        <w:ind w:firstLine="567"/>
        <w:jc w:val="both"/>
        <w:rPr>
          <w:color w:val="000000"/>
          <w:sz w:val="22"/>
          <w:szCs w:val="22"/>
        </w:rPr>
      </w:pPr>
      <w:r w:rsidRPr="00C17097">
        <w:rPr>
          <w:color w:val="000000"/>
          <w:sz w:val="22"/>
          <w:szCs w:val="22"/>
        </w:rPr>
        <w:t xml:space="preserve">Dernekte, işletme hesabı esasına göre defter tutulur. Ancak, yıllık brüt gelirin </w:t>
      </w:r>
      <w:r w:rsidR="00106F90">
        <w:rPr>
          <w:color w:val="000000"/>
          <w:sz w:val="22"/>
          <w:szCs w:val="22"/>
        </w:rPr>
        <w:t xml:space="preserve">mevzuatta belirtilen </w:t>
      </w:r>
      <w:proofErr w:type="gramStart"/>
      <w:r w:rsidR="00106F90">
        <w:rPr>
          <w:color w:val="000000"/>
          <w:sz w:val="22"/>
          <w:szCs w:val="22"/>
        </w:rPr>
        <w:t xml:space="preserve">limiti </w:t>
      </w:r>
      <w:r w:rsidRPr="00C17097">
        <w:rPr>
          <w:color w:val="000000"/>
          <w:sz w:val="22"/>
          <w:szCs w:val="22"/>
        </w:rPr>
        <w:t xml:space="preserve"> aşması</w:t>
      </w:r>
      <w:proofErr w:type="gramEnd"/>
      <w:r w:rsidRPr="00C17097">
        <w:rPr>
          <w:color w:val="000000"/>
          <w:sz w:val="22"/>
          <w:szCs w:val="22"/>
        </w:rPr>
        <w:t xml:space="preserve"> durumunda takip eden hesap döneminden başlayarak bilanço esasına göre defter tutulur. </w:t>
      </w:r>
    </w:p>
    <w:p w:rsidR="009F1AE6" w:rsidRPr="00C17097" w:rsidRDefault="009F1AE6">
      <w:pPr>
        <w:spacing w:line="280" w:lineRule="exact"/>
        <w:ind w:right="-5" w:firstLine="567"/>
        <w:jc w:val="both"/>
        <w:rPr>
          <w:color w:val="000000"/>
          <w:sz w:val="22"/>
          <w:szCs w:val="22"/>
        </w:rPr>
      </w:pPr>
      <w:r w:rsidRPr="00C17097">
        <w:rPr>
          <w:color w:val="000000"/>
          <w:sz w:val="22"/>
          <w:szCs w:val="22"/>
        </w:rPr>
        <w:t xml:space="preserve">Bilanço esasına geçilmesi durumunda, üst üste iki hesap döneminde yukarıda belirtilen haddin altına düşülürse, takip eden yıldan itibaren işletme hesabı esasına dönülebilir. </w:t>
      </w:r>
    </w:p>
    <w:p w:rsidR="009F1AE6" w:rsidRPr="00C17097" w:rsidRDefault="009F1AE6">
      <w:pPr>
        <w:spacing w:line="280" w:lineRule="exact"/>
        <w:ind w:right="-5" w:firstLine="567"/>
        <w:jc w:val="both"/>
        <w:rPr>
          <w:color w:val="000000"/>
          <w:sz w:val="22"/>
          <w:szCs w:val="22"/>
        </w:rPr>
      </w:pPr>
      <w:r w:rsidRPr="00C17097">
        <w:rPr>
          <w:color w:val="000000"/>
          <w:sz w:val="22"/>
          <w:szCs w:val="22"/>
        </w:rPr>
        <w:t>Yukarıda belirtilen hadde bağlı kalmaksızın yönetim kurulu kararı ile bilanço esasına göre defter tutulabilir.</w:t>
      </w:r>
    </w:p>
    <w:p w:rsidR="00A90680" w:rsidRPr="00106F90" w:rsidRDefault="009F1AE6" w:rsidP="00106F90">
      <w:pPr>
        <w:spacing w:after="240" w:line="280" w:lineRule="exact"/>
        <w:ind w:right="-6" w:firstLine="567"/>
        <w:jc w:val="both"/>
        <w:rPr>
          <w:color w:val="000000"/>
          <w:sz w:val="22"/>
          <w:szCs w:val="22"/>
        </w:rPr>
      </w:pPr>
      <w:r w:rsidRPr="00C17097">
        <w:rPr>
          <w:color w:val="000000"/>
          <w:sz w:val="22"/>
          <w:szCs w:val="22"/>
        </w:rPr>
        <w:t>Derneğin ticari işletmesi açılması durumunda, bu ticari işletme için, ayrıca Vergi Usul Kanunu hükümlerine göre defter tutulur.</w:t>
      </w:r>
    </w:p>
    <w:p w:rsidR="009F1AE6" w:rsidRPr="00C17097" w:rsidRDefault="009F1AE6" w:rsidP="00BB7891">
      <w:pPr>
        <w:spacing w:line="286" w:lineRule="exact"/>
        <w:ind w:right="-6"/>
        <w:jc w:val="both"/>
        <w:rPr>
          <w:b/>
          <w:color w:val="000000"/>
          <w:sz w:val="22"/>
          <w:szCs w:val="22"/>
        </w:rPr>
      </w:pPr>
      <w:r w:rsidRPr="00C17097">
        <w:rPr>
          <w:b/>
          <w:color w:val="000000"/>
          <w:sz w:val="22"/>
          <w:szCs w:val="22"/>
        </w:rPr>
        <w:lastRenderedPageBreak/>
        <w:t>Kayıt Usulü</w:t>
      </w:r>
    </w:p>
    <w:p w:rsidR="009F1AE6" w:rsidRPr="00C17097" w:rsidRDefault="009F1AE6">
      <w:pPr>
        <w:spacing w:after="120" w:line="286" w:lineRule="exact"/>
        <w:ind w:right="-6" w:firstLine="567"/>
        <w:jc w:val="both"/>
        <w:rPr>
          <w:color w:val="000000"/>
          <w:sz w:val="22"/>
          <w:szCs w:val="22"/>
        </w:rPr>
      </w:pPr>
      <w:r w:rsidRPr="00C17097">
        <w:rPr>
          <w:color w:val="000000"/>
          <w:sz w:val="22"/>
          <w:szCs w:val="22"/>
        </w:rPr>
        <w:t xml:space="preserve">Derneğin defter ve kayıtları Dernekler Yönetmeliğinde belirtilen usul ve esasa uygun olarak tutulur. </w:t>
      </w:r>
    </w:p>
    <w:p w:rsidR="009F1AE6" w:rsidRPr="00C17097" w:rsidRDefault="009F1AE6" w:rsidP="00BB7891">
      <w:pPr>
        <w:spacing w:line="280" w:lineRule="exact"/>
        <w:ind w:right="-5"/>
        <w:jc w:val="both"/>
        <w:rPr>
          <w:b/>
          <w:color w:val="000000"/>
          <w:sz w:val="22"/>
          <w:szCs w:val="22"/>
        </w:rPr>
      </w:pPr>
      <w:r w:rsidRPr="00C17097">
        <w:rPr>
          <w:b/>
          <w:color w:val="000000"/>
          <w:sz w:val="22"/>
          <w:szCs w:val="22"/>
        </w:rPr>
        <w:t>Tutulacak Defterler</w:t>
      </w:r>
    </w:p>
    <w:p w:rsidR="009F1AE6" w:rsidRPr="00C17097" w:rsidRDefault="009F1AE6">
      <w:pPr>
        <w:tabs>
          <w:tab w:val="left" w:pos="1918"/>
        </w:tabs>
        <w:spacing w:line="280" w:lineRule="exact"/>
        <w:ind w:right="-5" w:firstLine="567"/>
        <w:jc w:val="both"/>
        <w:rPr>
          <w:color w:val="000000"/>
          <w:sz w:val="22"/>
          <w:szCs w:val="22"/>
        </w:rPr>
      </w:pPr>
      <w:r w:rsidRPr="00C17097">
        <w:rPr>
          <w:color w:val="000000"/>
          <w:sz w:val="22"/>
          <w:szCs w:val="22"/>
        </w:rPr>
        <w:t>Dernekte, aşağıda yazılı defterler tutulur.</w:t>
      </w:r>
    </w:p>
    <w:p w:rsidR="009F1AE6" w:rsidRPr="00C17097" w:rsidRDefault="009F1AE6">
      <w:pPr>
        <w:spacing w:line="280" w:lineRule="exact"/>
        <w:ind w:right="-5" w:firstLine="567"/>
        <w:jc w:val="both"/>
        <w:rPr>
          <w:color w:val="000000"/>
          <w:sz w:val="22"/>
          <w:szCs w:val="22"/>
        </w:rPr>
      </w:pPr>
      <w:r w:rsidRPr="00C17097">
        <w:rPr>
          <w:color w:val="000000"/>
          <w:sz w:val="22"/>
          <w:szCs w:val="22"/>
        </w:rPr>
        <w:t>a)İşletme hesabı esasında tutulacak defterler ve uyulacak esaslar aşağıdaki gibidir:</w:t>
      </w:r>
    </w:p>
    <w:p w:rsidR="009F1AE6" w:rsidRPr="00C17097" w:rsidRDefault="009F1AE6" w:rsidP="001206F4">
      <w:pPr>
        <w:tabs>
          <w:tab w:val="left" w:pos="864"/>
        </w:tabs>
        <w:spacing w:line="280" w:lineRule="exact"/>
        <w:ind w:left="567" w:right="-5"/>
        <w:jc w:val="both"/>
        <w:rPr>
          <w:color w:val="000000"/>
          <w:sz w:val="22"/>
          <w:szCs w:val="22"/>
        </w:rPr>
      </w:pPr>
      <w:r w:rsidRPr="00C17097">
        <w:rPr>
          <w:color w:val="000000"/>
          <w:sz w:val="22"/>
          <w:szCs w:val="22"/>
        </w:rPr>
        <w:t>1-Karar Defteri: Yönetim kurulu kararları tarih ve numara sırasıyla bu deftere yazılır ve kararların altı toplantıya katılan üyelerce imzalanır.</w:t>
      </w:r>
    </w:p>
    <w:p w:rsidR="009F1AE6" w:rsidRPr="00C17097" w:rsidRDefault="009F1AE6" w:rsidP="001206F4">
      <w:pPr>
        <w:tabs>
          <w:tab w:val="left" w:pos="864"/>
        </w:tabs>
        <w:spacing w:line="280" w:lineRule="exact"/>
        <w:ind w:left="567" w:right="-5"/>
        <w:jc w:val="both"/>
        <w:rPr>
          <w:color w:val="000000"/>
          <w:sz w:val="22"/>
          <w:szCs w:val="22"/>
        </w:rPr>
      </w:pPr>
      <w:r w:rsidRPr="00C17097">
        <w:rPr>
          <w:color w:val="000000"/>
          <w:sz w:val="22"/>
          <w:szCs w:val="22"/>
        </w:rPr>
        <w:t>2-Üye Kayıt Defteri: Derneğe üye olarak girenlerin kimlik bilgileri, derneğe giriş ve çıkış tarihleri bu deftere işlenir. Üyelerin ödedikleri giriş ve yıllık aidat miktarları bu deftere işlenebilir.</w:t>
      </w:r>
    </w:p>
    <w:p w:rsidR="009F1AE6" w:rsidRPr="00C17097" w:rsidRDefault="009F1AE6" w:rsidP="001206F4">
      <w:pPr>
        <w:tabs>
          <w:tab w:val="left" w:pos="864"/>
        </w:tabs>
        <w:spacing w:line="280" w:lineRule="exact"/>
        <w:ind w:left="567" w:right="-5"/>
        <w:jc w:val="both"/>
        <w:rPr>
          <w:color w:val="000000"/>
          <w:sz w:val="22"/>
          <w:szCs w:val="22"/>
        </w:rPr>
      </w:pPr>
      <w:r w:rsidRPr="00C17097">
        <w:rPr>
          <w:color w:val="000000"/>
          <w:sz w:val="22"/>
          <w:szCs w:val="22"/>
        </w:rPr>
        <w:t xml:space="preserve">3-Evrak Kayıt Defteri: Gelen </w:t>
      </w:r>
      <w:proofErr w:type="gramStart"/>
      <w:r w:rsidRPr="00C17097">
        <w:rPr>
          <w:color w:val="000000"/>
          <w:sz w:val="22"/>
          <w:szCs w:val="22"/>
        </w:rPr>
        <w:t>ve  giden</w:t>
      </w:r>
      <w:proofErr w:type="gramEnd"/>
      <w:r w:rsidRPr="00C17097">
        <w:rPr>
          <w:color w:val="000000"/>
          <w:sz w:val="22"/>
          <w:szCs w:val="22"/>
        </w:rPr>
        <w:t xml:space="preserve"> evraklar, tarih ve sıra numarası ile bu deftere kaydedilir. Gelen evrakın asılları ve giden evrakın kopyaları dosyalanır. Elektronik posta yoluyla gelen veya giden evraklar çıktısı alınmak suretiyle saklanır. </w:t>
      </w:r>
    </w:p>
    <w:p w:rsidR="009F1AE6" w:rsidRPr="00C17097" w:rsidRDefault="009F1AE6" w:rsidP="001206F4">
      <w:pPr>
        <w:tabs>
          <w:tab w:val="left" w:pos="864"/>
        </w:tabs>
        <w:spacing w:line="280" w:lineRule="exact"/>
        <w:ind w:left="567" w:right="-5"/>
        <w:jc w:val="both"/>
        <w:rPr>
          <w:color w:val="000000"/>
          <w:sz w:val="22"/>
          <w:szCs w:val="22"/>
        </w:rPr>
      </w:pPr>
      <w:r w:rsidRPr="00C17097">
        <w:rPr>
          <w:color w:val="000000"/>
          <w:sz w:val="22"/>
          <w:szCs w:val="22"/>
        </w:rPr>
        <w:t xml:space="preserve">4-Demirbaş Defteri: Derneğe ait demirbaşların edinme tarihi ve şekli ile kullanıldıkları veya verildikleri yerler ve kullanım sürelerini dolduranların kayıttan düşürülmesi bu deftere işlenir. </w:t>
      </w:r>
    </w:p>
    <w:p w:rsidR="009F1AE6" w:rsidRPr="00C17097" w:rsidRDefault="009F1AE6" w:rsidP="001206F4">
      <w:pPr>
        <w:tabs>
          <w:tab w:val="left" w:pos="864"/>
        </w:tabs>
        <w:spacing w:line="286" w:lineRule="exact"/>
        <w:ind w:left="567" w:right="-6"/>
        <w:jc w:val="both"/>
        <w:rPr>
          <w:color w:val="000000"/>
          <w:sz w:val="22"/>
          <w:szCs w:val="22"/>
        </w:rPr>
      </w:pPr>
      <w:r w:rsidRPr="00C17097">
        <w:rPr>
          <w:color w:val="000000"/>
          <w:sz w:val="22"/>
          <w:szCs w:val="22"/>
        </w:rPr>
        <w:t>5-İşletme Hesabı Defteri: Dernek adına alınan gelirler ve yapılan giderler açık ve düzenli olarak bu deftere işlenir.</w:t>
      </w:r>
    </w:p>
    <w:p w:rsidR="009F1AE6" w:rsidRPr="00C17097" w:rsidRDefault="009F1AE6" w:rsidP="001206F4">
      <w:pPr>
        <w:tabs>
          <w:tab w:val="left" w:pos="864"/>
        </w:tabs>
        <w:spacing w:line="286" w:lineRule="exact"/>
        <w:ind w:left="567" w:right="-6"/>
        <w:jc w:val="both"/>
        <w:rPr>
          <w:color w:val="000000"/>
          <w:sz w:val="22"/>
          <w:szCs w:val="22"/>
        </w:rPr>
      </w:pPr>
      <w:r w:rsidRPr="00C17097">
        <w:rPr>
          <w:color w:val="000000"/>
          <w:sz w:val="22"/>
          <w:szCs w:val="22"/>
        </w:rPr>
        <w:t xml:space="preserve">6-Alındı Belgesi Kayıt Defteri: Alındı belgelerinin seri ve sıra numaraları, bu belgeleri alan ve iade edelerin adı, soyadı ve imzaları ile aldıkları ve iade ettikleri tarihler bu deftere işlenir. </w:t>
      </w:r>
    </w:p>
    <w:p w:rsidR="009F1AE6" w:rsidRPr="00C17097" w:rsidRDefault="009F1AE6" w:rsidP="001206F4">
      <w:pPr>
        <w:spacing w:line="286" w:lineRule="exact"/>
        <w:ind w:left="567" w:right="-6"/>
        <w:jc w:val="both"/>
        <w:rPr>
          <w:color w:val="000000"/>
          <w:sz w:val="22"/>
          <w:szCs w:val="22"/>
        </w:rPr>
      </w:pPr>
      <w:r w:rsidRPr="00C17097">
        <w:rPr>
          <w:color w:val="000000"/>
          <w:sz w:val="22"/>
          <w:szCs w:val="22"/>
        </w:rPr>
        <w:t>b)</w:t>
      </w:r>
      <w:r w:rsidR="00A521A8" w:rsidRPr="00C17097">
        <w:rPr>
          <w:color w:val="000000"/>
          <w:sz w:val="22"/>
          <w:szCs w:val="22"/>
        </w:rPr>
        <w:t>Bilânço</w:t>
      </w:r>
      <w:r w:rsidRPr="00C17097">
        <w:rPr>
          <w:color w:val="000000"/>
          <w:sz w:val="22"/>
          <w:szCs w:val="22"/>
        </w:rPr>
        <w:t xml:space="preserve"> esasında tutulacak defterler ve uyulacak esaslar aşağıdaki gibidir:</w:t>
      </w:r>
    </w:p>
    <w:p w:rsidR="009F1AE6" w:rsidRPr="00C17097" w:rsidRDefault="009F1AE6" w:rsidP="001206F4">
      <w:pPr>
        <w:tabs>
          <w:tab w:val="left" w:pos="864"/>
        </w:tabs>
        <w:spacing w:line="286" w:lineRule="exact"/>
        <w:ind w:left="567" w:right="-6"/>
        <w:jc w:val="both"/>
        <w:rPr>
          <w:color w:val="000000"/>
          <w:sz w:val="22"/>
          <w:szCs w:val="22"/>
        </w:rPr>
      </w:pPr>
      <w:r w:rsidRPr="00C17097">
        <w:rPr>
          <w:color w:val="000000"/>
          <w:sz w:val="22"/>
          <w:szCs w:val="22"/>
        </w:rPr>
        <w:t xml:space="preserve">1-(a) bendinin 1, 2, 3 ve 6 ncı alt bentlerinde kayıtlı defterler </w:t>
      </w:r>
      <w:r w:rsidR="00A521A8" w:rsidRPr="00C17097">
        <w:rPr>
          <w:color w:val="000000"/>
          <w:sz w:val="22"/>
          <w:szCs w:val="22"/>
        </w:rPr>
        <w:t>bilânço</w:t>
      </w:r>
      <w:r w:rsidRPr="00C17097">
        <w:rPr>
          <w:color w:val="000000"/>
          <w:sz w:val="22"/>
          <w:szCs w:val="22"/>
        </w:rPr>
        <w:t xml:space="preserve"> esasında defter tutulması durumunda </w:t>
      </w:r>
      <w:r w:rsidR="00A521A8" w:rsidRPr="00C17097">
        <w:rPr>
          <w:color w:val="000000"/>
          <w:sz w:val="22"/>
          <w:szCs w:val="22"/>
        </w:rPr>
        <w:t>da tutulur</w:t>
      </w:r>
      <w:r w:rsidRPr="00C17097">
        <w:rPr>
          <w:color w:val="000000"/>
          <w:sz w:val="22"/>
          <w:szCs w:val="22"/>
        </w:rPr>
        <w:t>.</w:t>
      </w:r>
    </w:p>
    <w:p w:rsidR="009F1AE6" w:rsidRPr="00C17097" w:rsidRDefault="009F1AE6" w:rsidP="001206F4">
      <w:pPr>
        <w:tabs>
          <w:tab w:val="left" w:pos="864"/>
        </w:tabs>
        <w:spacing w:after="120" w:line="286" w:lineRule="exact"/>
        <w:ind w:left="567" w:right="-6"/>
        <w:jc w:val="both"/>
        <w:rPr>
          <w:color w:val="000000"/>
          <w:sz w:val="22"/>
          <w:szCs w:val="22"/>
        </w:rPr>
      </w:pPr>
      <w:r w:rsidRPr="00C17097">
        <w:rPr>
          <w:color w:val="000000"/>
          <w:sz w:val="22"/>
          <w:szCs w:val="22"/>
        </w:rPr>
        <w:t>2-Yevmiye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9F1AE6" w:rsidRPr="00C17097" w:rsidRDefault="009F1AE6" w:rsidP="00BB7891">
      <w:pPr>
        <w:spacing w:line="286" w:lineRule="exact"/>
        <w:ind w:right="-6"/>
        <w:jc w:val="both"/>
        <w:rPr>
          <w:b/>
          <w:color w:val="000000"/>
          <w:sz w:val="22"/>
          <w:szCs w:val="22"/>
        </w:rPr>
      </w:pPr>
      <w:r w:rsidRPr="00C17097">
        <w:rPr>
          <w:b/>
          <w:color w:val="000000"/>
          <w:sz w:val="22"/>
          <w:szCs w:val="22"/>
        </w:rPr>
        <w:t>Defterlerin Tasdiki</w:t>
      </w:r>
    </w:p>
    <w:p w:rsidR="009F1AE6" w:rsidRPr="00C17097" w:rsidRDefault="009F1AE6">
      <w:pPr>
        <w:tabs>
          <w:tab w:val="left" w:pos="1918"/>
        </w:tabs>
        <w:spacing w:after="120" w:line="286" w:lineRule="exact"/>
        <w:ind w:right="-6" w:firstLine="567"/>
        <w:jc w:val="both"/>
        <w:rPr>
          <w:color w:val="000000"/>
          <w:sz w:val="22"/>
          <w:szCs w:val="22"/>
        </w:rPr>
      </w:pPr>
      <w:r w:rsidRPr="00C17097">
        <w:rPr>
          <w:color w:val="000000"/>
          <w:sz w:val="22"/>
          <w:szCs w:val="22"/>
        </w:rP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9F1AE6" w:rsidRPr="00C17097" w:rsidRDefault="009F1AE6" w:rsidP="00BB7891">
      <w:pPr>
        <w:spacing w:line="282" w:lineRule="exact"/>
        <w:ind w:right="-5"/>
        <w:jc w:val="both"/>
        <w:rPr>
          <w:b/>
          <w:color w:val="000000"/>
          <w:sz w:val="22"/>
          <w:szCs w:val="22"/>
        </w:rPr>
      </w:pPr>
      <w:r w:rsidRPr="00C17097">
        <w:rPr>
          <w:b/>
          <w:color w:val="000000"/>
          <w:sz w:val="22"/>
          <w:szCs w:val="22"/>
        </w:rPr>
        <w:t>Gelir Tablosu ve Bilanço Düzenlenmesi</w:t>
      </w:r>
    </w:p>
    <w:p w:rsidR="009F1AE6" w:rsidRPr="00C17097" w:rsidRDefault="009F1AE6">
      <w:pPr>
        <w:tabs>
          <w:tab w:val="left" w:pos="1918"/>
        </w:tabs>
        <w:spacing w:after="240" w:line="282" w:lineRule="exact"/>
        <w:ind w:right="-6" w:firstLine="567"/>
        <w:jc w:val="both"/>
        <w:rPr>
          <w:color w:val="000000"/>
          <w:sz w:val="22"/>
          <w:szCs w:val="22"/>
        </w:rPr>
      </w:pPr>
      <w:r w:rsidRPr="00C17097">
        <w:rPr>
          <w:color w:val="000000"/>
          <w:sz w:val="22"/>
          <w:szCs w:val="22"/>
        </w:rPr>
        <w:t xml:space="preserve">İşletme hesabı esasına göre kayıt tutulması durumunda </w:t>
      </w:r>
      <w:proofErr w:type="gramStart"/>
      <w:r w:rsidRPr="00C17097">
        <w:rPr>
          <w:color w:val="000000"/>
          <w:sz w:val="22"/>
          <w:szCs w:val="22"/>
        </w:rPr>
        <w:t>yıl sonlarında</w:t>
      </w:r>
      <w:proofErr w:type="gramEnd"/>
      <w:r w:rsidRPr="00C17097">
        <w:rPr>
          <w:color w:val="000000"/>
          <w:sz w:val="22"/>
          <w:szCs w:val="22"/>
        </w:rPr>
        <w:t xml:space="preserve"> (31 Aralık) (Dernekler Yönetmeliği EK-16’da belirtilen) “İşletme Hesabı Tablosu” düzenlenir. Bilanço esasına göre defter tutulması durumunda ise, </w:t>
      </w:r>
      <w:proofErr w:type="gramStart"/>
      <w:r w:rsidRPr="00C17097">
        <w:rPr>
          <w:color w:val="000000"/>
          <w:sz w:val="22"/>
          <w:szCs w:val="22"/>
        </w:rPr>
        <w:t>yıl sonlarında</w:t>
      </w:r>
      <w:proofErr w:type="gramEnd"/>
      <w:r w:rsidRPr="00C17097">
        <w:rPr>
          <w:color w:val="000000"/>
          <w:sz w:val="22"/>
          <w:szCs w:val="22"/>
        </w:rPr>
        <w:t xml:space="preserve"> (31 Aralık), Maliye Bakanlığınca yayımlanan Muhasebe Sistemi Uygulama Genel Tebliğlerini esas alarak bilanço ve gelir tablosu düzenlenir.</w:t>
      </w:r>
    </w:p>
    <w:p w:rsidR="009F1AE6" w:rsidRPr="00C17097" w:rsidRDefault="009F1AE6">
      <w:pPr>
        <w:tabs>
          <w:tab w:val="left" w:pos="540"/>
        </w:tabs>
        <w:jc w:val="both"/>
        <w:rPr>
          <w:b/>
          <w:color w:val="000000"/>
          <w:sz w:val="22"/>
          <w:szCs w:val="22"/>
        </w:rPr>
      </w:pPr>
      <w:r w:rsidRPr="00C17097">
        <w:rPr>
          <w:b/>
          <w:color w:val="000000"/>
          <w:sz w:val="22"/>
          <w:szCs w:val="22"/>
        </w:rPr>
        <w:t>De</w:t>
      </w:r>
      <w:r w:rsidR="00A90680" w:rsidRPr="00C17097">
        <w:rPr>
          <w:b/>
          <w:color w:val="000000"/>
          <w:sz w:val="22"/>
          <w:szCs w:val="22"/>
        </w:rPr>
        <w:t>rneğin Gelir ve Gider İşlemleri</w:t>
      </w:r>
    </w:p>
    <w:p w:rsidR="009F1AE6" w:rsidRPr="00C17097" w:rsidRDefault="009F1AE6">
      <w:pPr>
        <w:spacing w:line="282" w:lineRule="exact"/>
        <w:ind w:right="-5"/>
        <w:jc w:val="both"/>
        <w:rPr>
          <w:b/>
          <w:color w:val="000000"/>
          <w:sz w:val="22"/>
          <w:szCs w:val="22"/>
        </w:rPr>
      </w:pPr>
      <w:r w:rsidRPr="00C17097">
        <w:rPr>
          <w:b/>
          <w:color w:val="000000"/>
          <w:sz w:val="22"/>
          <w:szCs w:val="22"/>
        </w:rPr>
        <w:t xml:space="preserve">Madde </w:t>
      </w:r>
      <w:r w:rsidR="00A521A8" w:rsidRPr="00C17097">
        <w:rPr>
          <w:b/>
          <w:color w:val="000000"/>
          <w:sz w:val="22"/>
          <w:szCs w:val="22"/>
        </w:rPr>
        <w:t>2</w:t>
      </w:r>
      <w:r w:rsidR="00CA464A" w:rsidRPr="00C17097">
        <w:rPr>
          <w:b/>
          <w:color w:val="000000"/>
          <w:sz w:val="22"/>
          <w:szCs w:val="22"/>
        </w:rPr>
        <w:t>1</w:t>
      </w:r>
      <w:r w:rsidR="00A521A8" w:rsidRPr="00C17097">
        <w:rPr>
          <w:b/>
          <w:color w:val="000000"/>
          <w:sz w:val="22"/>
          <w:szCs w:val="22"/>
        </w:rPr>
        <w:t xml:space="preserve">: </w:t>
      </w:r>
      <w:r w:rsidR="00A521A8" w:rsidRPr="00C17097">
        <w:rPr>
          <w:color w:val="000000"/>
          <w:sz w:val="22"/>
          <w:szCs w:val="22"/>
        </w:rPr>
        <w:t>Gelir</w:t>
      </w:r>
      <w:r w:rsidRPr="00C17097">
        <w:rPr>
          <w:color w:val="000000"/>
          <w:sz w:val="22"/>
          <w:szCs w:val="22"/>
        </w:rPr>
        <w:t xml:space="preserve"> ve gider belgeleri;</w:t>
      </w:r>
    </w:p>
    <w:p w:rsidR="009F1AE6" w:rsidRPr="00C17097" w:rsidRDefault="009F1AE6">
      <w:pPr>
        <w:tabs>
          <w:tab w:val="left" w:pos="1918"/>
        </w:tabs>
        <w:spacing w:line="282" w:lineRule="exact"/>
        <w:ind w:right="-5" w:firstLine="567"/>
        <w:jc w:val="both"/>
        <w:rPr>
          <w:color w:val="000000"/>
          <w:sz w:val="22"/>
          <w:szCs w:val="22"/>
        </w:rPr>
      </w:pPr>
      <w:r w:rsidRPr="00C17097">
        <w:rPr>
          <w:color w:val="000000"/>
          <w:sz w:val="22"/>
          <w:szCs w:val="22"/>
        </w:rPr>
        <w:t xml:space="preserve">Dernek gelirleri, (Dernekler Yönetmeliği EK- 17’de örneği bulunan) “Alındı Belgesi” ile tahsil edilir. Dernek gelirlerinin bankalar aracılığı ile tahsili halinde banka tarafından düzenlenen </w:t>
      </w:r>
      <w:proofErr w:type="gramStart"/>
      <w:r w:rsidRPr="00C17097">
        <w:rPr>
          <w:color w:val="000000"/>
          <w:sz w:val="22"/>
          <w:szCs w:val="22"/>
        </w:rPr>
        <w:t>dekont</w:t>
      </w:r>
      <w:proofErr w:type="gramEnd"/>
      <w:r w:rsidRPr="00C17097">
        <w:rPr>
          <w:color w:val="000000"/>
          <w:sz w:val="22"/>
          <w:szCs w:val="22"/>
        </w:rPr>
        <w:t xml:space="preserve"> veya hesap özeti gibi belgeler alındı belgesi yerine geçer.</w:t>
      </w:r>
    </w:p>
    <w:p w:rsidR="009F1AE6" w:rsidRPr="00C17097" w:rsidRDefault="009F1AE6">
      <w:pPr>
        <w:spacing w:line="282" w:lineRule="exact"/>
        <w:ind w:right="-5" w:firstLine="567"/>
        <w:jc w:val="both"/>
        <w:rPr>
          <w:color w:val="000000"/>
          <w:sz w:val="22"/>
          <w:szCs w:val="22"/>
        </w:rPr>
      </w:pPr>
      <w:r w:rsidRPr="00C17097">
        <w:rPr>
          <w:color w:val="000000"/>
          <w:sz w:val="22"/>
          <w:szCs w:val="22"/>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w:t>
      </w:r>
    </w:p>
    <w:p w:rsidR="00A90680" w:rsidRPr="00106F90" w:rsidRDefault="009F1AE6" w:rsidP="00106F90">
      <w:pPr>
        <w:tabs>
          <w:tab w:val="left" w:pos="1918"/>
        </w:tabs>
        <w:spacing w:after="120" w:line="282" w:lineRule="exact"/>
        <w:ind w:right="-6" w:firstLine="567"/>
        <w:jc w:val="both"/>
        <w:rPr>
          <w:color w:val="000000"/>
          <w:sz w:val="22"/>
          <w:szCs w:val="22"/>
        </w:rPr>
      </w:pPr>
      <w:r w:rsidRPr="00C17097">
        <w:rPr>
          <w:color w:val="000000"/>
          <w:sz w:val="22"/>
          <w:szCs w:val="22"/>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EF25C4" w:rsidRDefault="00EF25C4">
      <w:pPr>
        <w:jc w:val="both"/>
        <w:rPr>
          <w:b/>
          <w:bCs/>
          <w:color w:val="000000"/>
          <w:sz w:val="22"/>
          <w:szCs w:val="22"/>
        </w:rPr>
      </w:pPr>
    </w:p>
    <w:p w:rsidR="009F1AE6" w:rsidRPr="00C17097" w:rsidRDefault="009F1AE6">
      <w:pPr>
        <w:jc w:val="both"/>
        <w:rPr>
          <w:b/>
          <w:bCs/>
          <w:color w:val="000000"/>
          <w:sz w:val="22"/>
          <w:szCs w:val="22"/>
        </w:rPr>
      </w:pPr>
      <w:r w:rsidRPr="00C17097">
        <w:rPr>
          <w:b/>
          <w:bCs/>
          <w:color w:val="000000"/>
          <w:sz w:val="22"/>
          <w:szCs w:val="22"/>
        </w:rPr>
        <w:lastRenderedPageBreak/>
        <w:t>D</w:t>
      </w:r>
      <w:r w:rsidR="00920C37" w:rsidRPr="00C17097">
        <w:rPr>
          <w:b/>
          <w:bCs/>
          <w:color w:val="000000"/>
          <w:sz w:val="22"/>
          <w:szCs w:val="22"/>
        </w:rPr>
        <w:t>erneğin</w:t>
      </w:r>
      <w:r w:rsidRPr="00C17097">
        <w:rPr>
          <w:b/>
          <w:bCs/>
          <w:color w:val="000000"/>
          <w:sz w:val="22"/>
          <w:szCs w:val="22"/>
        </w:rPr>
        <w:t xml:space="preserve"> H</w:t>
      </w:r>
      <w:r w:rsidR="00920C37" w:rsidRPr="00C17097">
        <w:rPr>
          <w:b/>
          <w:bCs/>
          <w:color w:val="000000"/>
          <w:sz w:val="22"/>
          <w:szCs w:val="22"/>
        </w:rPr>
        <w:t>arcamaları</w:t>
      </w:r>
    </w:p>
    <w:p w:rsidR="009F1AE6" w:rsidRPr="00C17097" w:rsidRDefault="009F1AE6">
      <w:pPr>
        <w:jc w:val="both"/>
        <w:rPr>
          <w:bCs/>
          <w:color w:val="000000"/>
          <w:sz w:val="22"/>
          <w:szCs w:val="22"/>
        </w:rPr>
      </w:pPr>
      <w:r w:rsidRPr="00C17097">
        <w:rPr>
          <w:b/>
          <w:bCs/>
          <w:color w:val="000000"/>
          <w:sz w:val="22"/>
          <w:szCs w:val="22"/>
        </w:rPr>
        <w:t xml:space="preserve">MADDE </w:t>
      </w:r>
      <w:r w:rsidR="00CA464A" w:rsidRPr="00C17097">
        <w:rPr>
          <w:b/>
          <w:bCs/>
          <w:color w:val="000000"/>
          <w:sz w:val="22"/>
          <w:szCs w:val="22"/>
        </w:rPr>
        <w:t>22</w:t>
      </w:r>
      <w:r w:rsidR="00A521A8" w:rsidRPr="00C17097">
        <w:rPr>
          <w:b/>
          <w:bCs/>
          <w:color w:val="000000"/>
          <w:sz w:val="22"/>
          <w:szCs w:val="22"/>
        </w:rPr>
        <w:t xml:space="preserve">: </w:t>
      </w:r>
      <w:r w:rsidR="00A521A8" w:rsidRPr="00C17097">
        <w:rPr>
          <w:bCs/>
          <w:color w:val="000000"/>
          <w:sz w:val="22"/>
          <w:szCs w:val="22"/>
        </w:rPr>
        <w:t>Derneğin</w:t>
      </w:r>
      <w:r w:rsidRPr="00C17097">
        <w:rPr>
          <w:bCs/>
          <w:color w:val="000000"/>
          <w:sz w:val="22"/>
          <w:szCs w:val="22"/>
        </w:rPr>
        <w:t xml:space="preserve"> bütün harcamaları yönetim kurulu kararı ile </w:t>
      </w:r>
      <w:r w:rsidR="00A521A8" w:rsidRPr="00C17097">
        <w:rPr>
          <w:bCs/>
          <w:color w:val="000000"/>
          <w:sz w:val="22"/>
          <w:szCs w:val="22"/>
        </w:rPr>
        <w:t>yapılır. Ancak</w:t>
      </w:r>
      <w:r w:rsidRPr="00C17097">
        <w:rPr>
          <w:bCs/>
          <w:color w:val="000000"/>
          <w:sz w:val="22"/>
          <w:szCs w:val="22"/>
        </w:rPr>
        <w:t xml:space="preserve"> ivedi durumlarda </w:t>
      </w:r>
      <w:r w:rsidR="00A521A8" w:rsidRPr="00C17097">
        <w:rPr>
          <w:bCs/>
          <w:color w:val="000000"/>
          <w:sz w:val="22"/>
          <w:szCs w:val="22"/>
        </w:rPr>
        <w:t>başkan, yönetim</w:t>
      </w:r>
      <w:r w:rsidRPr="00C17097">
        <w:rPr>
          <w:bCs/>
          <w:color w:val="000000"/>
          <w:sz w:val="22"/>
          <w:szCs w:val="22"/>
        </w:rPr>
        <w:t xml:space="preserve"> kurulunca önceden belli edilecek harcamaları kendiliğinden </w:t>
      </w:r>
      <w:r w:rsidR="00A521A8" w:rsidRPr="00C17097">
        <w:rPr>
          <w:bCs/>
          <w:color w:val="000000"/>
          <w:sz w:val="22"/>
          <w:szCs w:val="22"/>
        </w:rPr>
        <w:t>yapabilir. Bu</w:t>
      </w:r>
      <w:r w:rsidRPr="00C17097">
        <w:rPr>
          <w:bCs/>
          <w:color w:val="000000"/>
          <w:sz w:val="22"/>
          <w:szCs w:val="22"/>
        </w:rPr>
        <w:t xml:space="preserve"> şekilde yapılan harcamalar ilk yönetim kurulu toplantısında karara </w:t>
      </w:r>
      <w:r w:rsidR="00A521A8" w:rsidRPr="00C17097">
        <w:rPr>
          <w:bCs/>
          <w:color w:val="000000"/>
          <w:sz w:val="22"/>
          <w:szCs w:val="22"/>
        </w:rPr>
        <w:t>bağlanır. Derneğin</w:t>
      </w:r>
      <w:r w:rsidRPr="00C17097">
        <w:rPr>
          <w:bCs/>
          <w:color w:val="000000"/>
          <w:sz w:val="22"/>
          <w:szCs w:val="22"/>
        </w:rPr>
        <w:t xml:space="preserve"> paraları milli bankalarda dernek adına açılacak hesaplarda </w:t>
      </w:r>
      <w:r w:rsidR="00A521A8" w:rsidRPr="00C17097">
        <w:rPr>
          <w:bCs/>
          <w:color w:val="000000"/>
          <w:sz w:val="22"/>
          <w:szCs w:val="22"/>
        </w:rPr>
        <w:t>saklanır. Bu</w:t>
      </w:r>
      <w:r w:rsidRPr="00C17097">
        <w:rPr>
          <w:bCs/>
          <w:color w:val="000000"/>
          <w:sz w:val="22"/>
          <w:szCs w:val="22"/>
        </w:rPr>
        <w:t xml:space="preserve"> hesaptan para çekmek veya bir yere para göndermek başkan veya başkan vekili ile saymanın çift imzası ile mümkündür.</w:t>
      </w:r>
    </w:p>
    <w:p w:rsidR="009F1AE6" w:rsidRPr="00C17097" w:rsidRDefault="00920C37">
      <w:pPr>
        <w:jc w:val="both"/>
        <w:rPr>
          <w:bCs/>
          <w:color w:val="000000"/>
          <w:sz w:val="22"/>
          <w:szCs w:val="22"/>
        </w:rPr>
      </w:pPr>
      <w:r w:rsidRPr="00C17097">
        <w:rPr>
          <w:bCs/>
          <w:color w:val="000000"/>
          <w:sz w:val="22"/>
          <w:szCs w:val="22"/>
        </w:rPr>
        <w:t xml:space="preserve">         </w:t>
      </w:r>
      <w:r w:rsidR="009F1AE6" w:rsidRPr="00C17097">
        <w:rPr>
          <w:bCs/>
          <w:color w:val="000000"/>
          <w:sz w:val="22"/>
          <w:szCs w:val="22"/>
        </w:rPr>
        <w:t xml:space="preserve">Dernek adına gelir tahsil etmekle yetkili olan </w:t>
      </w:r>
      <w:r w:rsidR="00A521A8" w:rsidRPr="00C17097">
        <w:rPr>
          <w:bCs/>
          <w:color w:val="000000"/>
          <w:sz w:val="22"/>
          <w:szCs w:val="22"/>
        </w:rPr>
        <w:t>kişiler, tahsil</w:t>
      </w:r>
      <w:r w:rsidR="009F1AE6" w:rsidRPr="00C17097">
        <w:rPr>
          <w:bCs/>
          <w:color w:val="000000"/>
          <w:sz w:val="22"/>
          <w:szCs w:val="22"/>
        </w:rPr>
        <w:t xml:space="preserve"> ettikleri paraları otuz gün içerisinde dernek saymanına teslim ederler veya derneğin banka hesabına </w:t>
      </w:r>
      <w:r w:rsidR="00A521A8" w:rsidRPr="00C17097">
        <w:rPr>
          <w:bCs/>
          <w:color w:val="000000"/>
          <w:sz w:val="22"/>
          <w:szCs w:val="22"/>
        </w:rPr>
        <w:t>yatırırlar. Ancak</w:t>
      </w:r>
      <w:r w:rsidR="009F1AE6" w:rsidRPr="00C17097">
        <w:rPr>
          <w:bCs/>
          <w:color w:val="000000"/>
          <w:sz w:val="22"/>
          <w:szCs w:val="22"/>
        </w:rPr>
        <w:t xml:space="preserve"> </w:t>
      </w:r>
      <w:r w:rsidR="00A521A8" w:rsidRPr="00C17097">
        <w:rPr>
          <w:bCs/>
          <w:color w:val="000000"/>
          <w:sz w:val="22"/>
          <w:szCs w:val="22"/>
        </w:rPr>
        <w:t>tahsilâtı</w:t>
      </w:r>
      <w:r w:rsidR="009F1AE6" w:rsidRPr="00C17097">
        <w:rPr>
          <w:bCs/>
          <w:color w:val="000000"/>
          <w:sz w:val="22"/>
          <w:szCs w:val="22"/>
        </w:rPr>
        <w:t xml:space="preserve"> 2005 yılı için 1000 YTL ’yi geçenler, otuz günlük süreyi beklemeksizin tahsil ettikleri parayı en geç iki iş günü içinde dernek saymanına teslim ederler veya derneğin banka hesabına yatırırlar.</w:t>
      </w:r>
    </w:p>
    <w:p w:rsidR="009F1AE6" w:rsidRPr="00C17097" w:rsidRDefault="009F1AE6">
      <w:pPr>
        <w:tabs>
          <w:tab w:val="left" w:pos="1918"/>
        </w:tabs>
        <w:spacing w:line="282" w:lineRule="exact"/>
        <w:ind w:right="-6" w:firstLine="567"/>
        <w:jc w:val="both"/>
        <w:rPr>
          <w:b/>
          <w:color w:val="000000"/>
          <w:sz w:val="22"/>
          <w:szCs w:val="22"/>
        </w:rPr>
      </w:pPr>
      <w:r w:rsidRPr="00C17097">
        <w:rPr>
          <w:bCs/>
          <w:color w:val="000000"/>
          <w:sz w:val="22"/>
          <w:szCs w:val="22"/>
        </w:rPr>
        <w:t xml:space="preserve">Dernek kasasında bulundurulabilecek para </w:t>
      </w:r>
      <w:r w:rsidR="00A521A8" w:rsidRPr="00C17097">
        <w:rPr>
          <w:bCs/>
          <w:color w:val="000000"/>
          <w:sz w:val="22"/>
          <w:szCs w:val="22"/>
        </w:rPr>
        <w:t>miktarı, ihtiyaçlar</w:t>
      </w:r>
      <w:r w:rsidRPr="00C17097">
        <w:rPr>
          <w:bCs/>
          <w:color w:val="000000"/>
          <w:sz w:val="22"/>
          <w:szCs w:val="22"/>
        </w:rPr>
        <w:t xml:space="preserve"> dikkate alınarak yönetim kurulunca belirlenir.</w:t>
      </w:r>
    </w:p>
    <w:p w:rsidR="00EF25C4" w:rsidRDefault="00EF25C4" w:rsidP="00BB7891">
      <w:pPr>
        <w:tabs>
          <w:tab w:val="left" w:pos="1918"/>
        </w:tabs>
        <w:spacing w:line="282" w:lineRule="exact"/>
        <w:ind w:right="-6"/>
        <w:jc w:val="both"/>
        <w:rPr>
          <w:b/>
          <w:color w:val="000000"/>
          <w:sz w:val="22"/>
          <w:szCs w:val="22"/>
        </w:rPr>
      </w:pPr>
    </w:p>
    <w:p w:rsidR="009F1AE6" w:rsidRPr="00C17097" w:rsidRDefault="009F1AE6" w:rsidP="00BB7891">
      <w:pPr>
        <w:tabs>
          <w:tab w:val="left" w:pos="1918"/>
        </w:tabs>
        <w:spacing w:line="282" w:lineRule="exact"/>
        <w:ind w:right="-6"/>
        <w:jc w:val="both"/>
        <w:rPr>
          <w:b/>
          <w:color w:val="000000"/>
          <w:sz w:val="22"/>
          <w:szCs w:val="22"/>
        </w:rPr>
      </w:pPr>
      <w:r w:rsidRPr="00C17097">
        <w:rPr>
          <w:b/>
          <w:color w:val="000000"/>
          <w:sz w:val="22"/>
          <w:szCs w:val="22"/>
        </w:rPr>
        <w:t>Alındı Belgeleri</w:t>
      </w:r>
    </w:p>
    <w:p w:rsidR="009F1AE6" w:rsidRPr="00C17097" w:rsidRDefault="009F1AE6">
      <w:pPr>
        <w:tabs>
          <w:tab w:val="left" w:pos="1918"/>
        </w:tabs>
        <w:spacing w:line="282" w:lineRule="exact"/>
        <w:ind w:right="-6" w:firstLine="567"/>
        <w:jc w:val="both"/>
        <w:rPr>
          <w:b/>
          <w:color w:val="000000"/>
          <w:sz w:val="22"/>
          <w:szCs w:val="22"/>
        </w:rPr>
      </w:pPr>
      <w:r w:rsidRPr="00C17097">
        <w:rPr>
          <w:color w:val="000000"/>
          <w:sz w:val="22"/>
          <w:szCs w:val="22"/>
        </w:rPr>
        <w:t>Dernek gelirlerinin tahsilinde kullanılacak “Alındı Belgeleri” (Dernekler Yönetmeliği EK- 17’de gösterilen biçim ve ebatta) yönetim kurulu kararıyla, matbaaya bastırılır.</w:t>
      </w:r>
      <w:r w:rsidRPr="00C17097">
        <w:rPr>
          <w:b/>
          <w:color w:val="000000"/>
          <w:sz w:val="22"/>
          <w:szCs w:val="22"/>
        </w:rPr>
        <w:t xml:space="preserve"> </w:t>
      </w:r>
    </w:p>
    <w:p w:rsidR="009F1AE6" w:rsidRPr="00C17097" w:rsidRDefault="009F1AE6">
      <w:pPr>
        <w:spacing w:after="120" w:line="280" w:lineRule="exact"/>
        <w:ind w:right="-6" w:firstLine="567"/>
        <w:jc w:val="both"/>
        <w:rPr>
          <w:color w:val="000000"/>
          <w:sz w:val="22"/>
          <w:szCs w:val="22"/>
        </w:rPr>
      </w:pPr>
      <w:r w:rsidRPr="00C17097">
        <w:rPr>
          <w:color w:val="000000"/>
          <w:sz w:val="22"/>
          <w:szCs w:val="22"/>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9F1AE6" w:rsidRPr="00C17097" w:rsidRDefault="009F1AE6" w:rsidP="00BB7891">
      <w:pPr>
        <w:spacing w:line="280" w:lineRule="exact"/>
        <w:ind w:right="-6"/>
        <w:jc w:val="both"/>
        <w:rPr>
          <w:b/>
          <w:color w:val="000000"/>
          <w:sz w:val="22"/>
          <w:szCs w:val="22"/>
        </w:rPr>
      </w:pPr>
      <w:r w:rsidRPr="00C17097">
        <w:rPr>
          <w:b/>
          <w:color w:val="000000"/>
          <w:sz w:val="22"/>
          <w:szCs w:val="22"/>
        </w:rPr>
        <w:t>Yetki Belgesi</w:t>
      </w:r>
    </w:p>
    <w:p w:rsidR="009F1AE6" w:rsidRPr="00C17097" w:rsidRDefault="009F1AE6" w:rsidP="00345E06">
      <w:pPr>
        <w:spacing w:line="280" w:lineRule="exact"/>
        <w:ind w:right="-6"/>
        <w:jc w:val="both"/>
        <w:rPr>
          <w:color w:val="000000"/>
          <w:sz w:val="22"/>
          <w:szCs w:val="22"/>
        </w:rPr>
      </w:pPr>
      <w:r w:rsidRPr="00C17097">
        <w:rPr>
          <w:color w:val="000000"/>
          <w:sz w:val="22"/>
          <w:szCs w:val="22"/>
        </w:rPr>
        <w:t xml:space="preserve">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 dernek tarafından üç nüsha olarak düzenlenerek, dernek yönetim kurulu başkanınca onaylanır. Yetki belgelerinin birer sureti dernekler birimlerine verilir. Yetki belgesi ile ilgili değişiklikler yönetim kurulu başkanınca, onbeş gün içerisinde dernekler birimine bildirilir. </w:t>
      </w:r>
    </w:p>
    <w:p w:rsidR="009F1AE6" w:rsidRPr="00C17097" w:rsidRDefault="009F1AE6" w:rsidP="00345E06">
      <w:pPr>
        <w:spacing w:line="280" w:lineRule="exact"/>
        <w:ind w:right="-6"/>
        <w:jc w:val="both"/>
        <w:rPr>
          <w:color w:val="000000"/>
          <w:sz w:val="22"/>
          <w:szCs w:val="22"/>
        </w:rPr>
      </w:pPr>
      <w:r w:rsidRPr="00C17097">
        <w:rPr>
          <w:color w:val="000000"/>
          <w:sz w:val="22"/>
          <w:szCs w:val="22"/>
        </w:rPr>
        <w:t xml:space="preserve">Dernek adına gelir tahsil edecek kişiler, ancak adlarına düzenlenen yetki belgelerinin bir suretinin dernekler birimine verilmesinden itibaren gelir tahsil etmeye </w:t>
      </w:r>
      <w:proofErr w:type="gramStart"/>
      <w:r w:rsidRPr="00C17097">
        <w:rPr>
          <w:color w:val="000000"/>
          <w:sz w:val="22"/>
          <w:szCs w:val="22"/>
        </w:rPr>
        <w:t>başlayabilirler.Yetki</w:t>
      </w:r>
      <w:proofErr w:type="gramEnd"/>
      <w:r w:rsidRPr="00C17097">
        <w:rPr>
          <w:color w:val="000000"/>
          <w:sz w:val="22"/>
          <w:szCs w:val="22"/>
        </w:rPr>
        <w:t xml:space="preserve"> belgesinin kullanımı, yenilenmesi, iadesi ve sair hususlarda Dernekler Yönetmeliğinin ilgili hükümlerine göre hareket edilir.</w:t>
      </w:r>
    </w:p>
    <w:p w:rsidR="00EF25C4" w:rsidRDefault="00EF25C4" w:rsidP="00920C37">
      <w:pPr>
        <w:spacing w:line="280" w:lineRule="exact"/>
        <w:ind w:right="-6"/>
        <w:jc w:val="both"/>
        <w:rPr>
          <w:b/>
          <w:color w:val="000000"/>
          <w:sz w:val="22"/>
          <w:szCs w:val="22"/>
        </w:rPr>
      </w:pPr>
    </w:p>
    <w:p w:rsidR="009F1AE6" w:rsidRPr="00C17097" w:rsidRDefault="009F1AE6" w:rsidP="00920C37">
      <w:pPr>
        <w:spacing w:line="280" w:lineRule="exact"/>
        <w:ind w:right="-6"/>
        <w:jc w:val="both"/>
        <w:rPr>
          <w:b/>
          <w:color w:val="000000"/>
          <w:sz w:val="22"/>
          <w:szCs w:val="22"/>
        </w:rPr>
      </w:pPr>
      <w:r w:rsidRPr="00C17097">
        <w:rPr>
          <w:b/>
          <w:color w:val="000000"/>
          <w:sz w:val="22"/>
          <w:szCs w:val="22"/>
        </w:rPr>
        <w:t>Gelir ve Gider Belgelerinin Saklama Süresi</w:t>
      </w:r>
    </w:p>
    <w:p w:rsidR="009F1AE6" w:rsidRPr="00C17097" w:rsidRDefault="009F1AE6">
      <w:pPr>
        <w:tabs>
          <w:tab w:val="left" w:pos="1918"/>
        </w:tabs>
        <w:spacing w:after="240" w:line="282" w:lineRule="exact"/>
        <w:ind w:right="-6" w:firstLine="567"/>
        <w:jc w:val="both"/>
        <w:rPr>
          <w:color w:val="000000"/>
          <w:sz w:val="22"/>
          <w:szCs w:val="22"/>
        </w:rPr>
      </w:pPr>
      <w:r w:rsidRPr="00C17097">
        <w:rPr>
          <w:color w:val="000000"/>
          <w:sz w:val="22"/>
          <w:szCs w:val="22"/>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9F1AE6" w:rsidRPr="00C17097" w:rsidRDefault="009F1AE6" w:rsidP="00920C37">
      <w:pPr>
        <w:tabs>
          <w:tab w:val="left" w:pos="1918"/>
        </w:tabs>
        <w:spacing w:line="282" w:lineRule="exact"/>
        <w:ind w:right="-6"/>
        <w:jc w:val="both"/>
        <w:rPr>
          <w:b/>
          <w:color w:val="000000"/>
          <w:sz w:val="22"/>
          <w:szCs w:val="22"/>
        </w:rPr>
      </w:pPr>
      <w:r w:rsidRPr="00C17097">
        <w:rPr>
          <w:b/>
          <w:color w:val="000000"/>
          <w:sz w:val="22"/>
          <w:szCs w:val="22"/>
        </w:rPr>
        <w:t>Beyanname Verilmesi</w:t>
      </w:r>
    </w:p>
    <w:p w:rsidR="009F1AE6" w:rsidRPr="00C17097" w:rsidRDefault="009F1AE6" w:rsidP="00920C37">
      <w:pPr>
        <w:tabs>
          <w:tab w:val="left" w:pos="1918"/>
        </w:tabs>
        <w:spacing w:after="240" w:line="280" w:lineRule="exact"/>
        <w:ind w:right="-6"/>
        <w:jc w:val="both"/>
        <w:rPr>
          <w:color w:val="000000"/>
          <w:sz w:val="22"/>
          <w:szCs w:val="22"/>
        </w:rPr>
      </w:pPr>
      <w:r w:rsidRPr="00C17097">
        <w:rPr>
          <w:b/>
          <w:color w:val="000000"/>
          <w:sz w:val="22"/>
          <w:szCs w:val="22"/>
        </w:rPr>
        <w:t>M</w:t>
      </w:r>
      <w:r w:rsidR="00920C37" w:rsidRPr="00C17097">
        <w:rPr>
          <w:b/>
          <w:color w:val="000000"/>
          <w:sz w:val="22"/>
          <w:szCs w:val="22"/>
        </w:rPr>
        <w:t xml:space="preserve">ADDE </w:t>
      </w:r>
      <w:r w:rsidR="00A521A8" w:rsidRPr="00C17097">
        <w:rPr>
          <w:b/>
          <w:color w:val="000000"/>
          <w:sz w:val="22"/>
          <w:szCs w:val="22"/>
        </w:rPr>
        <w:t>2</w:t>
      </w:r>
      <w:r w:rsidR="00CA464A" w:rsidRPr="00C17097">
        <w:rPr>
          <w:b/>
          <w:color w:val="000000"/>
          <w:sz w:val="22"/>
          <w:szCs w:val="22"/>
        </w:rPr>
        <w:t>3</w:t>
      </w:r>
      <w:r w:rsidR="00A521A8" w:rsidRPr="00C17097">
        <w:rPr>
          <w:b/>
          <w:color w:val="000000"/>
          <w:sz w:val="22"/>
          <w:szCs w:val="22"/>
        </w:rPr>
        <w:t xml:space="preserve">: </w:t>
      </w:r>
      <w:r w:rsidR="00A521A8" w:rsidRPr="00C17097">
        <w:rPr>
          <w:color w:val="000000"/>
          <w:sz w:val="22"/>
          <w:szCs w:val="22"/>
        </w:rPr>
        <w:t>Derneğin</w:t>
      </w:r>
      <w:r w:rsidRPr="00C17097">
        <w:rPr>
          <w:color w:val="000000"/>
          <w:sz w:val="22"/>
          <w:szCs w:val="22"/>
        </w:rPr>
        <w:t xml:space="preserve">, bir önceki yıla ait faaliyetleri ile gelir ve gider işlemlerinin </w:t>
      </w:r>
      <w:proofErr w:type="gramStart"/>
      <w:r w:rsidRPr="00C17097">
        <w:rPr>
          <w:color w:val="000000"/>
          <w:sz w:val="22"/>
          <w:szCs w:val="22"/>
        </w:rPr>
        <w:t>yıl sonu</w:t>
      </w:r>
      <w:proofErr w:type="gramEnd"/>
      <w:r w:rsidRPr="00C17097">
        <w:rPr>
          <w:color w:val="000000"/>
          <w:sz w:val="22"/>
          <w:szCs w:val="22"/>
        </w:rPr>
        <w:t xml:space="preserve"> itibarıyla sonuçlarına ilişkin (Dernekler Yönetmeliği EK-21’de sunulan) “Dernek Beyannamesi” dernek yönetim kurulu tarafından onaylandıktan sonra, her takvim yılının ilk dört ayı içinde dernek başkanı tarafından ilgili mülki idare amirliğine verilir. </w:t>
      </w:r>
    </w:p>
    <w:p w:rsidR="009F1AE6" w:rsidRPr="00C17097" w:rsidRDefault="009F1AE6" w:rsidP="00920C37">
      <w:pPr>
        <w:tabs>
          <w:tab w:val="left" w:pos="1918"/>
        </w:tabs>
        <w:spacing w:line="280" w:lineRule="exact"/>
        <w:ind w:right="-6"/>
        <w:jc w:val="both"/>
        <w:rPr>
          <w:b/>
          <w:color w:val="000000"/>
          <w:sz w:val="22"/>
          <w:szCs w:val="22"/>
        </w:rPr>
      </w:pPr>
      <w:r w:rsidRPr="00C17097">
        <w:rPr>
          <w:b/>
          <w:color w:val="000000"/>
          <w:sz w:val="22"/>
          <w:szCs w:val="22"/>
        </w:rPr>
        <w:t>Bildirim Yükümlülüğü</w:t>
      </w:r>
    </w:p>
    <w:p w:rsidR="009F1AE6" w:rsidRPr="00C17097" w:rsidRDefault="009F1AE6" w:rsidP="00920C37">
      <w:pPr>
        <w:tabs>
          <w:tab w:val="left" w:pos="540"/>
        </w:tabs>
        <w:jc w:val="both"/>
        <w:rPr>
          <w:color w:val="000000"/>
          <w:sz w:val="22"/>
          <w:szCs w:val="22"/>
        </w:rPr>
      </w:pPr>
      <w:r w:rsidRPr="00C17097">
        <w:rPr>
          <w:b/>
          <w:color w:val="000000"/>
          <w:sz w:val="22"/>
          <w:szCs w:val="22"/>
        </w:rPr>
        <w:t>M</w:t>
      </w:r>
      <w:r w:rsidR="00920C37" w:rsidRPr="00C17097">
        <w:rPr>
          <w:b/>
          <w:color w:val="000000"/>
          <w:sz w:val="22"/>
          <w:szCs w:val="22"/>
        </w:rPr>
        <w:t>ADDE</w:t>
      </w:r>
      <w:r w:rsidRPr="00C17097">
        <w:rPr>
          <w:b/>
          <w:color w:val="000000"/>
          <w:sz w:val="22"/>
          <w:szCs w:val="22"/>
        </w:rPr>
        <w:t xml:space="preserve"> </w:t>
      </w:r>
      <w:r w:rsidR="00CA464A" w:rsidRPr="00C17097">
        <w:rPr>
          <w:b/>
          <w:color w:val="000000"/>
          <w:sz w:val="22"/>
          <w:szCs w:val="22"/>
        </w:rPr>
        <w:t>24</w:t>
      </w:r>
      <w:r w:rsidR="00A521A8" w:rsidRPr="00C17097">
        <w:rPr>
          <w:b/>
          <w:color w:val="000000"/>
          <w:sz w:val="22"/>
          <w:szCs w:val="22"/>
        </w:rPr>
        <w:t xml:space="preserve">: </w:t>
      </w:r>
      <w:r w:rsidR="00A521A8" w:rsidRPr="00C17097">
        <w:rPr>
          <w:color w:val="000000"/>
          <w:sz w:val="22"/>
          <w:szCs w:val="22"/>
        </w:rPr>
        <w:t>Mülki</w:t>
      </w:r>
      <w:r w:rsidRPr="00C17097">
        <w:rPr>
          <w:color w:val="000000"/>
          <w:sz w:val="22"/>
          <w:szCs w:val="22"/>
        </w:rPr>
        <w:t xml:space="preserve"> amirliğe yapılacak bildirimler;</w:t>
      </w:r>
    </w:p>
    <w:p w:rsidR="009F1AE6" w:rsidRPr="00C17097" w:rsidRDefault="009F1AE6" w:rsidP="00920C37">
      <w:pPr>
        <w:spacing w:line="280" w:lineRule="exact"/>
        <w:ind w:right="-5"/>
        <w:jc w:val="both"/>
        <w:rPr>
          <w:b/>
          <w:color w:val="000000"/>
          <w:sz w:val="22"/>
          <w:szCs w:val="22"/>
        </w:rPr>
      </w:pPr>
      <w:r w:rsidRPr="00C17097">
        <w:rPr>
          <w:b/>
          <w:color w:val="000000"/>
          <w:sz w:val="22"/>
          <w:szCs w:val="22"/>
        </w:rPr>
        <w:t>Genel Kurul Sonuç Bildirimi</w:t>
      </w:r>
    </w:p>
    <w:p w:rsidR="009F1AE6" w:rsidRPr="00C17097" w:rsidRDefault="009F1AE6" w:rsidP="00106F90">
      <w:pPr>
        <w:tabs>
          <w:tab w:val="left" w:pos="1918"/>
        </w:tabs>
        <w:spacing w:line="280" w:lineRule="exact"/>
        <w:ind w:right="-5" w:firstLine="567"/>
        <w:jc w:val="both"/>
        <w:rPr>
          <w:color w:val="000000"/>
          <w:sz w:val="22"/>
          <w:szCs w:val="22"/>
        </w:rPr>
      </w:pPr>
      <w:r w:rsidRPr="00C17097">
        <w:rPr>
          <w:color w:val="000000"/>
          <w:sz w:val="22"/>
          <w:szCs w:val="22"/>
        </w:rPr>
        <w:t>Olağan veya olağanüstü</w:t>
      </w:r>
      <w:r w:rsidRPr="00C17097">
        <w:rPr>
          <w:b/>
          <w:color w:val="000000"/>
          <w:sz w:val="22"/>
          <w:szCs w:val="22"/>
        </w:rPr>
        <w:t xml:space="preserve"> </w:t>
      </w:r>
      <w:r w:rsidRPr="00C17097">
        <w:rPr>
          <w:color w:val="000000"/>
          <w:sz w:val="22"/>
          <w:szCs w:val="22"/>
        </w:rPr>
        <w:t xml:space="preserve">genel kurul toplantılarını izleyen otuz gün içinde, yönetim ve denetim kurulları ile diğer organlara seçilen asıl ve yedek üyeleri içeren (Dernekler Yönetmeliği EK-3 te sunulan)  “Genel Kurul Sonuç Bildirimi” ve ekleri yönetim kurulu başkanı tarafından ilgili mülki idare amirliğine </w:t>
      </w:r>
      <w:proofErr w:type="gramStart"/>
      <w:r w:rsidRPr="00C17097">
        <w:rPr>
          <w:color w:val="000000"/>
          <w:sz w:val="22"/>
          <w:szCs w:val="22"/>
        </w:rPr>
        <w:t>bildirilir:Genel</w:t>
      </w:r>
      <w:proofErr w:type="gramEnd"/>
      <w:r w:rsidRPr="00C17097">
        <w:rPr>
          <w:color w:val="000000"/>
          <w:sz w:val="22"/>
          <w:szCs w:val="22"/>
        </w:rPr>
        <w:t xml:space="preserve"> kurul sonuç bildirimine;</w:t>
      </w:r>
    </w:p>
    <w:p w:rsidR="009F1AE6" w:rsidRPr="00C17097" w:rsidRDefault="009F1AE6" w:rsidP="00345E06">
      <w:pPr>
        <w:tabs>
          <w:tab w:val="left" w:pos="360"/>
        </w:tabs>
        <w:spacing w:line="280" w:lineRule="exact"/>
        <w:ind w:right="-5" w:firstLine="360"/>
        <w:jc w:val="both"/>
        <w:rPr>
          <w:color w:val="000000"/>
          <w:sz w:val="22"/>
          <w:szCs w:val="22"/>
        </w:rPr>
      </w:pPr>
      <w:r w:rsidRPr="00C17097">
        <w:rPr>
          <w:color w:val="000000"/>
          <w:sz w:val="22"/>
          <w:szCs w:val="22"/>
        </w:rPr>
        <w:t xml:space="preserve">1-Divan başkanı, başkan yardımcıları ve yazman tarafından imzalanmış genel kurul toplantı </w:t>
      </w:r>
      <w:r w:rsidR="00FC0D44" w:rsidRPr="00C17097">
        <w:rPr>
          <w:color w:val="000000"/>
          <w:sz w:val="22"/>
          <w:szCs w:val="22"/>
        </w:rPr>
        <w:tab/>
      </w:r>
      <w:r w:rsidRPr="00C17097">
        <w:rPr>
          <w:color w:val="000000"/>
          <w:sz w:val="22"/>
          <w:szCs w:val="22"/>
        </w:rPr>
        <w:t>tutanağı örneği,</w:t>
      </w:r>
    </w:p>
    <w:p w:rsidR="009F1AE6" w:rsidRPr="00C17097" w:rsidRDefault="009F1AE6" w:rsidP="00345E06">
      <w:pPr>
        <w:tabs>
          <w:tab w:val="left" w:pos="360"/>
        </w:tabs>
        <w:spacing w:line="280" w:lineRule="exact"/>
        <w:ind w:left="360" w:right="-5"/>
        <w:jc w:val="both"/>
        <w:rPr>
          <w:color w:val="000000"/>
          <w:sz w:val="22"/>
          <w:szCs w:val="22"/>
        </w:rPr>
      </w:pPr>
      <w:r w:rsidRPr="00C17097">
        <w:rPr>
          <w:color w:val="000000"/>
          <w:sz w:val="22"/>
          <w:szCs w:val="22"/>
        </w:rPr>
        <w:lastRenderedPageBreak/>
        <w:t xml:space="preserve">2-Tüzük değişikliği yapılmışsa, tüzüğün değişen maddelerinin yeni ve eski şekli ile dernek </w:t>
      </w:r>
      <w:r w:rsidR="00FC0D44" w:rsidRPr="00C17097">
        <w:rPr>
          <w:color w:val="000000"/>
          <w:sz w:val="22"/>
          <w:szCs w:val="22"/>
        </w:rPr>
        <w:tab/>
      </w:r>
      <w:proofErr w:type="gramStart"/>
      <w:r w:rsidRPr="00C17097">
        <w:rPr>
          <w:color w:val="000000"/>
          <w:sz w:val="22"/>
          <w:szCs w:val="22"/>
        </w:rPr>
        <w:t xml:space="preserve">tüzüğünün </w:t>
      </w:r>
      <w:r w:rsidR="00345E06">
        <w:rPr>
          <w:color w:val="000000"/>
          <w:sz w:val="22"/>
          <w:szCs w:val="22"/>
        </w:rPr>
        <w:t xml:space="preserve"> </w:t>
      </w:r>
      <w:r w:rsidRPr="00C17097">
        <w:rPr>
          <w:color w:val="000000"/>
          <w:sz w:val="22"/>
          <w:szCs w:val="22"/>
        </w:rPr>
        <w:t>son</w:t>
      </w:r>
      <w:proofErr w:type="gramEnd"/>
      <w:r w:rsidRPr="00C17097">
        <w:rPr>
          <w:color w:val="000000"/>
          <w:sz w:val="22"/>
          <w:szCs w:val="22"/>
        </w:rPr>
        <w:t xml:space="preserve"> </w:t>
      </w:r>
      <w:r w:rsidR="00345E06">
        <w:rPr>
          <w:color w:val="000000"/>
          <w:sz w:val="22"/>
          <w:szCs w:val="22"/>
        </w:rPr>
        <w:t xml:space="preserve"> </w:t>
      </w:r>
      <w:r w:rsidRPr="00C17097">
        <w:rPr>
          <w:color w:val="000000"/>
          <w:sz w:val="22"/>
          <w:szCs w:val="22"/>
        </w:rPr>
        <w:t>şeklinin her sayfası yöne</w:t>
      </w:r>
      <w:r w:rsidR="00345E06">
        <w:rPr>
          <w:color w:val="000000"/>
          <w:sz w:val="22"/>
          <w:szCs w:val="22"/>
        </w:rPr>
        <w:t>tim kurulunca imzalanmış örneği e</w:t>
      </w:r>
      <w:r w:rsidRPr="00C17097">
        <w:rPr>
          <w:color w:val="000000"/>
          <w:sz w:val="22"/>
          <w:szCs w:val="22"/>
        </w:rPr>
        <w:t>klenir.</w:t>
      </w:r>
    </w:p>
    <w:p w:rsidR="009F1AE6" w:rsidRPr="00C17097" w:rsidRDefault="009F1AE6" w:rsidP="00920C37">
      <w:pPr>
        <w:spacing w:line="286" w:lineRule="exact"/>
        <w:jc w:val="both"/>
        <w:rPr>
          <w:b/>
          <w:color w:val="000000"/>
          <w:sz w:val="22"/>
          <w:szCs w:val="22"/>
        </w:rPr>
      </w:pPr>
      <w:r w:rsidRPr="00C17097">
        <w:rPr>
          <w:b/>
          <w:color w:val="000000"/>
          <w:sz w:val="22"/>
          <w:szCs w:val="22"/>
        </w:rPr>
        <w:t>Taşınmazların Bildirilmesi</w:t>
      </w:r>
    </w:p>
    <w:p w:rsidR="009F1AE6" w:rsidRPr="00C17097" w:rsidRDefault="009F1AE6">
      <w:pPr>
        <w:tabs>
          <w:tab w:val="left" w:pos="1918"/>
        </w:tabs>
        <w:spacing w:after="240" w:line="286" w:lineRule="exact"/>
        <w:ind w:right="-6" w:firstLine="567"/>
        <w:jc w:val="both"/>
        <w:rPr>
          <w:color w:val="000000"/>
          <w:sz w:val="22"/>
          <w:szCs w:val="22"/>
        </w:rPr>
      </w:pPr>
      <w:r w:rsidRPr="00C17097">
        <w:rPr>
          <w:color w:val="000000"/>
          <w:sz w:val="22"/>
          <w:szCs w:val="22"/>
        </w:rPr>
        <w:t xml:space="preserve">Derneğin edindiği taşınmazlar tapuya tescilinden itibaren otuz gün içinde (Dernekler Yönetmeliği EK-26’da sunulan) “Taşınmaz Mal Bildirimi”ni doldurmak suretiyle mülki idare amirliğine bildirilir. </w:t>
      </w:r>
    </w:p>
    <w:p w:rsidR="009F1AE6" w:rsidRPr="00C17097" w:rsidRDefault="009F1AE6" w:rsidP="00920C37">
      <w:pPr>
        <w:pStyle w:val="Balk1"/>
        <w:spacing w:line="280" w:lineRule="exact"/>
        <w:rPr>
          <w:b/>
          <w:color w:val="000000"/>
          <w:sz w:val="22"/>
          <w:szCs w:val="22"/>
        </w:rPr>
      </w:pPr>
      <w:r w:rsidRPr="00C17097">
        <w:rPr>
          <w:b/>
          <w:color w:val="000000"/>
          <w:sz w:val="22"/>
          <w:szCs w:val="22"/>
        </w:rPr>
        <w:t>Yurtdışından Yardım Alma Bildirimi</w:t>
      </w:r>
    </w:p>
    <w:p w:rsidR="009F1AE6" w:rsidRPr="00C17097" w:rsidRDefault="009F1AE6">
      <w:pPr>
        <w:tabs>
          <w:tab w:val="left" w:pos="1918"/>
        </w:tabs>
        <w:spacing w:line="280" w:lineRule="exact"/>
        <w:ind w:right="-5" w:firstLine="567"/>
        <w:jc w:val="both"/>
        <w:rPr>
          <w:color w:val="000000"/>
          <w:sz w:val="22"/>
          <w:szCs w:val="22"/>
        </w:rPr>
      </w:pPr>
      <w:r w:rsidRPr="00C17097">
        <w:rPr>
          <w:color w:val="000000"/>
          <w:sz w:val="22"/>
          <w:szCs w:val="22"/>
        </w:rPr>
        <w:t>Dernek tarafından, yurtdışından yardım alınacak olması durumunda yardım alınmadan önce (Dernekler Yönetmeliği EK-4’te belirtilen) “Yurtdışından Yardım Alma Bildirimi” iki nüsha olarak doldurup mülki idare amirliğine bildirimde bulunurlar.</w:t>
      </w:r>
    </w:p>
    <w:p w:rsidR="009F1AE6" w:rsidRPr="00C17097" w:rsidRDefault="009F1AE6">
      <w:pPr>
        <w:tabs>
          <w:tab w:val="left" w:pos="1918"/>
        </w:tabs>
        <w:spacing w:line="280" w:lineRule="exact"/>
        <w:ind w:right="-5" w:firstLine="567"/>
        <w:jc w:val="both"/>
        <w:rPr>
          <w:color w:val="000000"/>
          <w:sz w:val="22"/>
          <w:szCs w:val="22"/>
        </w:rPr>
      </w:pPr>
      <w:r w:rsidRPr="00C17097">
        <w:rPr>
          <w:color w:val="000000"/>
          <w:sz w:val="22"/>
          <w:szCs w:val="22"/>
        </w:rPr>
        <w:t xml:space="preserve">Bildirim formuna, yurt dışından yardım alınması hususunda alınmış yönetim kurulu kararı örneği, varsa bu konuda düzenlenen protokol, sözleşme ve benzeri belgeler ile yardımın aktarıldığı hesaba ilişkin </w:t>
      </w:r>
      <w:proofErr w:type="gramStart"/>
      <w:r w:rsidRPr="00C17097">
        <w:rPr>
          <w:color w:val="000000"/>
          <w:sz w:val="22"/>
          <w:szCs w:val="22"/>
        </w:rPr>
        <w:t>dekont</w:t>
      </w:r>
      <w:proofErr w:type="gramEnd"/>
      <w:r w:rsidRPr="00C17097">
        <w:rPr>
          <w:color w:val="000000"/>
          <w:sz w:val="22"/>
          <w:szCs w:val="22"/>
        </w:rPr>
        <w:t>, ekstra ve benzeri belgenin bir örneği de eklenir.</w:t>
      </w:r>
    </w:p>
    <w:p w:rsidR="00106F90" w:rsidRDefault="009F1AE6" w:rsidP="00106F90">
      <w:pPr>
        <w:spacing w:after="240" w:line="286" w:lineRule="exact"/>
        <w:ind w:firstLine="567"/>
        <w:jc w:val="both"/>
        <w:rPr>
          <w:color w:val="000000"/>
          <w:sz w:val="22"/>
          <w:szCs w:val="22"/>
        </w:rPr>
      </w:pPr>
      <w:r w:rsidRPr="00C17097">
        <w:rPr>
          <w:color w:val="000000"/>
          <w:sz w:val="22"/>
          <w:szCs w:val="22"/>
        </w:rPr>
        <w:t>Nakdi yardımların bankalar aracılığıyla alınması ve kullanılmadan önce bildirim şartının yerine getirilmesi zorunludur.</w:t>
      </w:r>
    </w:p>
    <w:p w:rsidR="009F1AE6" w:rsidRPr="00C17097" w:rsidRDefault="009F1AE6" w:rsidP="00106F90">
      <w:pPr>
        <w:spacing w:after="240" w:line="286" w:lineRule="exact"/>
        <w:jc w:val="both"/>
        <w:rPr>
          <w:color w:val="000000"/>
          <w:sz w:val="22"/>
          <w:szCs w:val="22"/>
        </w:rPr>
      </w:pPr>
      <w:proofErr w:type="gramStart"/>
      <w:r w:rsidRPr="00C17097">
        <w:rPr>
          <w:b/>
          <w:color w:val="000000"/>
          <w:sz w:val="22"/>
          <w:szCs w:val="22"/>
        </w:rPr>
        <w:t>Kamu Kurum ve Kuruluşları İle Birlikte Yürütülen Ortak Projelerle ilgili Bildirim</w:t>
      </w:r>
      <w:r w:rsidR="00106F90">
        <w:rPr>
          <w:color w:val="000000"/>
          <w:sz w:val="22"/>
          <w:szCs w:val="22"/>
        </w:rPr>
        <w:t xml:space="preserve">                   </w:t>
      </w:r>
      <w:r w:rsidRPr="00C17097">
        <w:rPr>
          <w:color w:val="000000"/>
          <w:sz w:val="22"/>
          <w:szCs w:val="22"/>
        </w:rPr>
        <w:t>Derneğin görev alanına ilişkin konularda kamu kurum ve kuruluşları ile yürüttüğü ortak projelerle ilgili olarak yapılan protokol ve projenin örneği (Dernekler Yönetmeliği EK-23’de gösterilen) “Proje Bildirimi”ne eklenerek, protokol tarihini izleyen bir ay içinde dernek merkezinin bulunduğu yerin valiliğine verilir.</w:t>
      </w:r>
      <w:proofErr w:type="gramEnd"/>
    </w:p>
    <w:p w:rsidR="009F1AE6" w:rsidRPr="00C17097" w:rsidRDefault="009F1AE6" w:rsidP="00920C37">
      <w:pPr>
        <w:spacing w:line="286" w:lineRule="exact"/>
        <w:jc w:val="both"/>
        <w:rPr>
          <w:b/>
          <w:color w:val="000000"/>
          <w:sz w:val="22"/>
          <w:szCs w:val="22"/>
        </w:rPr>
      </w:pPr>
      <w:r w:rsidRPr="00C17097">
        <w:rPr>
          <w:b/>
          <w:color w:val="000000"/>
          <w:sz w:val="22"/>
          <w:szCs w:val="22"/>
        </w:rPr>
        <w:t>Değişikliklerin Bildirilmesi</w:t>
      </w:r>
    </w:p>
    <w:p w:rsidR="009F1AE6" w:rsidRPr="00C17097" w:rsidRDefault="009F1AE6">
      <w:pPr>
        <w:tabs>
          <w:tab w:val="left" w:pos="1918"/>
        </w:tabs>
        <w:spacing w:line="286" w:lineRule="exact"/>
        <w:ind w:right="-5" w:firstLine="567"/>
        <w:jc w:val="both"/>
        <w:rPr>
          <w:b/>
          <w:color w:val="000000"/>
          <w:sz w:val="22"/>
          <w:szCs w:val="22"/>
        </w:rPr>
      </w:pPr>
      <w:r w:rsidRPr="00C17097">
        <w:rPr>
          <w:color w:val="000000"/>
          <w:sz w:val="22"/>
          <w:szCs w:val="22"/>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9F1AE6" w:rsidRDefault="009F1AE6">
      <w:pPr>
        <w:spacing w:after="240" w:line="286" w:lineRule="exact"/>
        <w:ind w:firstLine="567"/>
        <w:jc w:val="both"/>
        <w:rPr>
          <w:color w:val="000000"/>
          <w:sz w:val="22"/>
          <w:szCs w:val="22"/>
        </w:rPr>
      </w:pPr>
      <w:r w:rsidRPr="00C17097">
        <w:rPr>
          <w:color w:val="000000"/>
          <w:sz w:val="22"/>
          <w:szCs w:val="22"/>
        </w:rPr>
        <w:t>Dernek tüzüğünde yapılan değişiklikler de tüzük değişikliğinin yapıldığı genel kurul toplantısını izleyen otuz gün içinde, genel kurul sonuç bildirimi ekinde mülki idare amirliğine bildirilir.</w:t>
      </w:r>
    </w:p>
    <w:p w:rsidR="009F1AE6" w:rsidRPr="00C17097" w:rsidRDefault="009F1AE6" w:rsidP="00920C37">
      <w:pPr>
        <w:tabs>
          <w:tab w:val="left" w:pos="1918"/>
        </w:tabs>
        <w:spacing w:line="282" w:lineRule="exact"/>
        <w:ind w:right="-6"/>
        <w:jc w:val="both"/>
        <w:rPr>
          <w:b/>
          <w:color w:val="000000"/>
          <w:sz w:val="22"/>
          <w:szCs w:val="22"/>
        </w:rPr>
      </w:pPr>
      <w:r w:rsidRPr="00C17097">
        <w:rPr>
          <w:b/>
          <w:color w:val="000000"/>
          <w:sz w:val="22"/>
          <w:szCs w:val="22"/>
        </w:rPr>
        <w:t>Derneğin İç Denetimi</w:t>
      </w:r>
    </w:p>
    <w:p w:rsidR="009F1AE6" w:rsidRPr="00C17097" w:rsidRDefault="009F1AE6" w:rsidP="00920C37">
      <w:pPr>
        <w:pStyle w:val="NormalWeb"/>
        <w:tabs>
          <w:tab w:val="left" w:pos="540"/>
        </w:tabs>
        <w:spacing w:before="0" w:beforeAutospacing="0" w:after="0" w:afterAutospacing="0" w:line="276" w:lineRule="auto"/>
        <w:jc w:val="both"/>
        <w:rPr>
          <w:color w:val="000000"/>
          <w:sz w:val="22"/>
          <w:szCs w:val="22"/>
        </w:rPr>
      </w:pPr>
      <w:r w:rsidRPr="00C17097">
        <w:rPr>
          <w:b/>
          <w:color w:val="000000"/>
          <w:sz w:val="22"/>
          <w:szCs w:val="22"/>
        </w:rPr>
        <w:t>M</w:t>
      </w:r>
      <w:r w:rsidR="00920C37" w:rsidRPr="00C17097">
        <w:rPr>
          <w:b/>
          <w:color w:val="000000"/>
          <w:sz w:val="22"/>
          <w:szCs w:val="22"/>
        </w:rPr>
        <w:t>ADDE</w:t>
      </w:r>
      <w:r w:rsidRPr="00C17097">
        <w:rPr>
          <w:b/>
          <w:color w:val="000000"/>
          <w:sz w:val="22"/>
          <w:szCs w:val="22"/>
        </w:rPr>
        <w:t xml:space="preserve"> </w:t>
      </w:r>
      <w:r w:rsidR="00A521A8" w:rsidRPr="00C17097">
        <w:rPr>
          <w:b/>
          <w:color w:val="000000"/>
          <w:sz w:val="22"/>
          <w:szCs w:val="22"/>
        </w:rPr>
        <w:t>2</w:t>
      </w:r>
      <w:r w:rsidR="00CA464A" w:rsidRPr="00C17097">
        <w:rPr>
          <w:b/>
          <w:color w:val="000000"/>
          <w:sz w:val="22"/>
          <w:szCs w:val="22"/>
        </w:rPr>
        <w:t>5</w:t>
      </w:r>
      <w:r w:rsidR="00A521A8" w:rsidRPr="00C17097">
        <w:rPr>
          <w:b/>
          <w:color w:val="000000"/>
          <w:sz w:val="22"/>
          <w:szCs w:val="22"/>
        </w:rPr>
        <w:t xml:space="preserve">: </w:t>
      </w:r>
      <w:r w:rsidR="00A521A8" w:rsidRPr="00C17097">
        <w:rPr>
          <w:color w:val="000000"/>
          <w:sz w:val="22"/>
          <w:szCs w:val="22"/>
        </w:rPr>
        <w:t>Dernekte</w:t>
      </w:r>
      <w:r w:rsidRPr="00C17097">
        <w:rPr>
          <w:color w:val="000000"/>
          <w:sz w:val="22"/>
          <w:szCs w:val="22"/>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9F1AE6" w:rsidRPr="00C17097" w:rsidRDefault="009F1AE6">
      <w:pPr>
        <w:tabs>
          <w:tab w:val="left" w:pos="540"/>
        </w:tabs>
        <w:spacing w:after="240"/>
        <w:ind w:firstLine="539"/>
        <w:jc w:val="both"/>
        <w:rPr>
          <w:color w:val="000000"/>
          <w:sz w:val="22"/>
          <w:szCs w:val="22"/>
        </w:rPr>
      </w:pPr>
      <w:r w:rsidRPr="00C17097">
        <w:rPr>
          <w:color w:val="000000"/>
          <w:sz w:val="22"/>
          <w:szCs w:val="22"/>
        </w:rPr>
        <w:t>Denetim kurulu tarafından en geç yılda bir defa derneğin denetimi gerçekleştirilir. Genel kurul veya yönetim kurulu, gerek görülen hallerde denetim yapabilir veya bağımsız denetim kuruluşlarına denetim yaptırabilir.</w:t>
      </w:r>
    </w:p>
    <w:p w:rsidR="009F1AE6" w:rsidRPr="00C17097" w:rsidRDefault="009F1AE6" w:rsidP="00920C37">
      <w:pPr>
        <w:tabs>
          <w:tab w:val="left" w:pos="540"/>
        </w:tabs>
        <w:jc w:val="both"/>
        <w:rPr>
          <w:b/>
          <w:color w:val="000000"/>
          <w:sz w:val="22"/>
          <w:szCs w:val="22"/>
        </w:rPr>
      </w:pPr>
      <w:r w:rsidRPr="00C17097">
        <w:rPr>
          <w:b/>
          <w:color w:val="000000"/>
          <w:sz w:val="22"/>
          <w:szCs w:val="22"/>
        </w:rPr>
        <w:t>Derneğin Borçlanma Usulleri</w:t>
      </w:r>
      <w:r w:rsidRPr="00C17097">
        <w:rPr>
          <w:b/>
          <w:color w:val="000000"/>
          <w:sz w:val="22"/>
          <w:szCs w:val="22"/>
        </w:rPr>
        <w:tab/>
      </w:r>
    </w:p>
    <w:p w:rsidR="009F1AE6" w:rsidRPr="00C17097" w:rsidRDefault="009F1AE6" w:rsidP="00920C37">
      <w:pPr>
        <w:tabs>
          <w:tab w:val="left" w:pos="540"/>
        </w:tabs>
        <w:spacing w:after="240"/>
        <w:jc w:val="both"/>
        <w:rPr>
          <w:color w:val="000000"/>
          <w:sz w:val="22"/>
          <w:szCs w:val="22"/>
        </w:rPr>
      </w:pPr>
      <w:r w:rsidRPr="00C17097">
        <w:rPr>
          <w:b/>
          <w:color w:val="000000"/>
          <w:sz w:val="22"/>
          <w:szCs w:val="22"/>
        </w:rPr>
        <w:t>M</w:t>
      </w:r>
      <w:r w:rsidR="00920C37" w:rsidRPr="00C17097">
        <w:rPr>
          <w:b/>
          <w:color w:val="000000"/>
          <w:sz w:val="22"/>
          <w:szCs w:val="22"/>
        </w:rPr>
        <w:t xml:space="preserve">ADDE </w:t>
      </w:r>
      <w:r w:rsidR="00A521A8" w:rsidRPr="00C17097">
        <w:rPr>
          <w:b/>
          <w:color w:val="000000"/>
          <w:sz w:val="22"/>
          <w:szCs w:val="22"/>
        </w:rPr>
        <w:t>2</w:t>
      </w:r>
      <w:r w:rsidR="00CA464A" w:rsidRPr="00C17097">
        <w:rPr>
          <w:b/>
          <w:color w:val="000000"/>
          <w:sz w:val="22"/>
          <w:szCs w:val="22"/>
        </w:rPr>
        <w:t>6</w:t>
      </w:r>
      <w:r w:rsidR="00A521A8" w:rsidRPr="00C17097">
        <w:rPr>
          <w:b/>
          <w:color w:val="000000"/>
          <w:sz w:val="22"/>
          <w:szCs w:val="22"/>
        </w:rPr>
        <w:t xml:space="preserve">: </w:t>
      </w:r>
      <w:r w:rsidR="00A521A8" w:rsidRPr="00C17097">
        <w:rPr>
          <w:color w:val="000000"/>
          <w:sz w:val="22"/>
          <w:szCs w:val="22"/>
        </w:rPr>
        <w:t>Dernek</w:t>
      </w:r>
      <w:r w:rsidRPr="00C17097">
        <w:rPr>
          <w:color w:val="000000"/>
          <w:sz w:val="22"/>
          <w:szCs w:val="22"/>
        </w:rPr>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A521A8" w:rsidRPr="00C17097">
        <w:rPr>
          <w:color w:val="000000"/>
          <w:sz w:val="22"/>
          <w:szCs w:val="22"/>
        </w:rPr>
        <w:t>derneği ödeme</w:t>
      </w:r>
      <w:r w:rsidRPr="00C17097">
        <w:rPr>
          <w:color w:val="000000"/>
          <w:sz w:val="22"/>
          <w:szCs w:val="22"/>
        </w:rPr>
        <w:t xml:space="preserve"> güçlüğüne düşürecek nitelikte yapılamaz. </w:t>
      </w:r>
    </w:p>
    <w:p w:rsidR="009F1AE6" w:rsidRPr="00C17097" w:rsidRDefault="009F1AE6" w:rsidP="00920C37">
      <w:pPr>
        <w:tabs>
          <w:tab w:val="left" w:pos="540"/>
        </w:tabs>
        <w:jc w:val="both"/>
        <w:rPr>
          <w:b/>
          <w:color w:val="000000"/>
          <w:sz w:val="22"/>
          <w:szCs w:val="22"/>
        </w:rPr>
      </w:pPr>
      <w:r w:rsidRPr="00C17097">
        <w:rPr>
          <w:b/>
          <w:color w:val="000000"/>
          <w:sz w:val="22"/>
          <w:szCs w:val="22"/>
        </w:rPr>
        <w:t>Derneğin Şubelerinin Kuruluşu</w:t>
      </w:r>
    </w:p>
    <w:p w:rsidR="009F1AE6" w:rsidRPr="00C17097" w:rsidRDefault="009F1AE6" w:rsidP="00920C37">
      <w:pPr>
        <w:tabs>
          <w:tab w:val="left" w:pos="540"/>
        </w:tabs>
        <w:jc w:val="both"/>
        <w:rPr>
          <w:color w:val="000000"/>
          <w:sz w:val="22"/>
          <w:szCs w:val="22"/>
        </w:rPr>
      </w:pPr>
      <w:r w:rsidRPr="00C17097">
        <w:rPr>
          <w:b/>
          <w:color w:val="000000"/>
          <w:sz w:val="22"/>
          <w:szCs w:val="22"/>
        </w:rPr>
        <w:t>M</w:t>
      </w:r>
      <w:r w:rsidR="00920C37" w:rsidRPr="00C17097">
        <w:rPr>
          <w:b/>
          <w:color w:val="000000"/>
          <w:sz w:val="22"/>
          <w:szCs w:val="22"/>
        </w:rPr>
        <w:t>ADDE</w:t>
      </w:r>
      <w:r w:rsidRPr="00C17097">
        <w:rPr>
          <w:b/>
          <w:color w:val="000000"/>
          <w:sz w:val="22"/>
          <w:szCs w:val="22"/>
        </w:rPr>
        <w:t xml:space="preserve"> </w:t>
      </w:r>
      <w:r w:rsidR="00A521A8" w:rsidRPr="00C17097">
        <w:rPr>
          <w:b/>
          <w:color w:val="000000"/>
          <w:sz w:val="22"/>
          <w:szCs w:val="22"/>
        </w:rPr>
        <w:t>2</w:t>
      </w:r>
      <w:r w:rsidR="00CA464A" w:rsidRPr="00C17097">
        <w:rPr>
          <w:b/>
          <w:color w:val="000000"/>
          <w:sz w:val="22"/>
          <w:szCs w:val="22"/>
        </w:rPr>
        <w:t>7</w:t>
      </w:r>
      <w:r w:rsidR="00A521A8" w:rsidRPr="00C17097">
        <w:rPr>
          <w:b/>
          <w:color w:val="000000"/>
          <w:sz w:val="22"/>
          <w:szCs w:val="22"/>
        </w:rPr>
        <w:t>:</w:t>
      </w:r>
      <w:r w:rsidR="00A521A8" w:rsidRPr="00C17097">
        <w:rPr>
          <w:color w:val="000000"/>
          <w:sz w:val="22"/>
          <w:szCs w:val="22"/>
        </w:rPr>
        <w:t xml:space="preserve"> Dernek</w:t>
      </w:r>
      <w:r w:rsidRPr="00C17097">
        <w:rPr>
          <w:color w:val="000000"/>
          <w:sz w:val="22"/>
          <w:szCs w:val="22"/>
        </w:rPr>
        <w:t>, gerekli görülen yerlerde genel kurul kararıyla şube açabilir. Bu amaçla dernek yönetim kurulunca yetki verilen en az üç kişilik kurucular kurulu, Dernekler Yönetmeliği’nde belirtilen şube kuruluş bildirimini ve gerekli belgeleri, şube açılacak yerin en büyük mülki amirliğine verir.</w:t>
      </w:r>
    </w:p>
    <w:p w:rsidR="009F1AE6" w:rsidRPr="00C17097" w:rsidRDefault="009F1AE6">
      <w:pPr>
        <w:tabs>
          <w:tab w:val="left" w:pos="540"/>
        </w:tabs>
        <w:ind w:firstLine="539"/>
        <w:jc w:val="both"/>
        <w:rPr>
          <w:color w:val="000000"/>
          <w:sz w:val="22"/>
          <w:szCs w:val="22"/>
        </w:rPr>
      </w:pPr>
      <w:r w:rsidRPr="00C17097">
        <w:rPr>
          <w:color w:val="000000"/>
          <w:sz w:val="22"/>
          <w:szCs w:val="22"/>
        </w:rPr>
        <w:tab/>
      </w:r>
    </w:p>
    <w:p w:rsidR="009F1AE6" w:rsidRPr="00C17097" w:rsidRDefault="009F1AE6" w:rsidP="00920C37">
      <w:pPr>
        <w:tabs>
          <w:tab w:val="left" w:pos="540"/>
        </w:tabs>
        <w:jc w:val="both"/>
        <w:rPr>
          <w:b/>
          <w:color w:val="000000"/>
          <w:sz w:val="22"/>
          <w:szCs w:val="22"/>
        </w:rPr>
      </w:pPr>
      <w:r w:rsidRPr="00C17097">
        <w:rPr>
          <w:b/>
          <w:color w:val="000000"/>
          <w:sz w:val="22"/>
          <w:szCs w:val="22"/>
        </w:rPr>
        <w:t xml:space="preserve">Şubelerin Görev ve Yetkileri </w:t>
      </w:r>
    </w:p>
    <w:p w:rsidR="009F1AE6" w:rsidRPr="00C17097" w:rsidRDefault="009F1AE6" w:rsidP="00920C37">
      <w:pPr>
        <w:tabs>
          <w:tab w:val="left" w:pos="540"/>
        </w:tabs>
        <w:spacing w:after="240"/>
        <w:jc w:val="both"/>
        <w:rPr>
          <w:color w:val="000000"/>
          <w:sz w:val="22"/>
          <w:szCs w:val="22"/>
        </w:rPr>
      </w:pPr>
      <w:r w:rsidRPr="00C17097">
        <w:rPr>
          <w:b/>
          <w:color w:val="000000"/>
          <w:sz w:val="22"/>
          <w:szCs w:val="22"/>
        </w:rPr>
        <w:t>M</w:t>
      </w:r>
      <w:r w:rsidR="00920C37" w:rsidRPr="00C17097">
        <w:rPr>
          <w:b/>
          <w:color w:val="000000"/>
          <w:sz w:val="22"/>
          <w:szCs w:val="22"/>
        </w:rPr>
        <w:t>ADDE</w:t>
      </w:r>
      <w:r w:rsidRPr="00C17097">
        <w:rPr>
          <w:b/>
          <w:color w:val="000000"/>
          <w:sz w:val="22"/>
          <w:szCs w:val="22"/>
        </w:rPr>
        <w:t xml:space="preserve"> </w:t>
      </w:r>
      <w:r w:rsidR="00A521A8" w:rsidRPr="00C17097">
        <w:rPr>
          <w:b/>
          <w:color w:val="000000"/>
          <w:sz w:val="22"/>
          <w:szCs w:val="22"/>
        </w:rPr>
        <w:t>2</w:t>
      </w:r>
      <w:r w:rsidR="00CA464A" w:rsidRPr="00C17097">
        <w:rPr>
          <w:b/>
          <w:color w:val="000000"/>
          <w:sz w:val="22"/>
          <w:szCs w:val="22"/>
        </w:rPr>
        <w:t>8</w:t>
      </w:r>
      <w:r w:rsidR="00A521A8" w:rsidRPr="00C17097">
        <w:rPr>
          <w:b/>
          <w:color w:val="000000"/>
          <w:sz w:val="22"/>
          <w:szCs w:val="22"/>
        </w:rPr>
        <w:t xml:space="preserve">: </w:t>
      </w:r>
      <w:r w:rsidR="00A521A8" w:rsidRPr="00C17097">
        <w:rPr>
          <w:color w:val="000000"/>
          <w:sz w:val="22"/>
          <w:szCs w:val="22"/>
        </w:rPr>
        <w:t>Şubeler</w:t>
      </w:r>
      <w:r w:rsidRPr="00C17097">
        <w:rPr>
          <w:color w:val="000000"/>
          <w:sz w:val="22"/>
          <w:szCs w:val="22"/>
        </w:rPr>
        <w:t>, tüzel kişiliği olamayan, dernek amaç ve hizmet konuları doğrultusunda özerk faaliyetlerde bulunmakla görev ve yetkili, tüm işlemlerinden doğan alacak ve borçlarından ötürü kendisinin sorumlu olduğu dernek iç örgütüdür.</w:t>
      </w:r>
    </w:p>
    <w:p w:rsidR="009F1AE6" w:rsidRPr="00C17097" w:rsidRDefault="009F1AE6" w:rsidP="00920C37">
      <w:pPr>
        <w:pStyle w:val="GvdeMetni"/>
        <w:rPr>
          <w:rFonts w:ascii="Times New Roman" w:hAnsi="Times New Roman"/>
          <w:b/>
          <w:color w:val="000000"/>
          <w:sz w:val="22"/>
          <w:szCs w:val="22"/>
        </w:rPr>
      </w:pPr>
      <w:r w:rsidRPr="00C17097">
        <w:rPr>
          <w:rFonts w:ascii="Times New Roman" w:hAnsi="Times New Roman"/>
          <w:b/>
          <w:color w:val="000000"/>
          <w:sz w:val="22"/>
          <w:szCs w:val="22"/>
        </w:rPr>
        <w:lastRenderedPageBreak/>
        <w:t>Şubelerin Organları ve Şubelere Uygulanacak Hükümler</w:t>
      </w:r>
    </w:p>
    <w:p w:rsidR="009F1AE6" w:rsidRPr="00C17097" w:rsidRDefault="009F1AE6" w:rsidP="00920C37">
      <w:pPr>
        <w:tabs>
          <w:tab w:val="left" w:pos="540"/>
        </w:tabs>
        <w:jc w:val="both"/>
        <w:rPr>
          <w:bCs/>
          <w:color w:val="000000"/>
          <w:sz w:val="22"/>
          <w:szCs w:val="22"/>
        </w:rPr>
      </w:pPr>
      <w:r w:rsidRPr="00C17097">
        <w:rPr>
          <w:b/>
          <w:color w:val="000000"/>
          <w:sz w:val="22"/>
          <w:szCs w:val="22"/>
        </w:rPr>
        <w:t>M</w:t>
      </w:r>
      <w:r w:rsidR="00920C37" w:rsidRPr="00C17097">
        <w:rPr>
          <w:b/>
          <w:color w:val="000000"/>
          <w:sz w:val="22"/>
          <w:szCs w:val="22"/>
        </w:rPr>
        <w:t>ADDE</w:t>
      </w:r>
      <w:r w:rsidRPr="00C17097">
        <w:rPr>
          <w:b/>
          <w:color w:val="000000"/>
          <w:sz w:val="22"/>
          <w:szCs w:val="22"/>
        </w:rPr>
        <w:t xml:space="preserve"> </w:t>
      </w:r>
      <w:r w:rsidR="00A521A8" w:rsidRPr="00C17097">
        <w:rPr>
          <w:b/>
          <w:color w:val="000000"/>
          <w:sz w:val="22"/>
          <w:szCs w:val="22"/>
        </w:rPr>
        <w:t>2</w:t>
      </w:r>
      <w:r w:rsidR="00CA464A" w:rsidRPr="00C17097">
        <w:rPr>
          <w:b/>
          <w:color w:val="000000"/>
          <w:sz w:val="22"/>
          <w:szCs w:val="22"/>
        </w:rPr>
        <w:t>9</w:t>
      </w:r>
      <w:r w:rsidR="00A521A8" w:rsidRPr="00C17097">
        <w:rPr>
          <w:b/>
          <w:color w:val="000000"/>
          <w:sz w:val="22"/>
          <w:szCs w:val="22"/>
        </w:rPr>
        <w:t xml:space="preserve">: </w:t>
      </w:r>
      <w:r w:rsidR="00A521A8" w:rsidRPr="00C17097">
        <w:rPr>
          <w:color w:val="000000"/>
          <w:sz w:val="22"/>
          <w:szCs w:val="22"/>
        </w:rPr>
        <w:t>Şubenin</w:t>
      </w:r>
      <w:r w:rsidRPr="00C17097">
        <w:rPr>
          <w:bCs/>
          <w:color w:val="000000"/>
          <w:sz w:val="22"/>
          <w:szCs w:val="22"/>
        </w:rPr>
        <w:t xml:space="preserve"> organları, genel kurul, yönetim kurulu ve denetim kurulu’dur.</w:t>
      </w:r>
    </w:p>
    <w:p w:rsidR="009F1AE6" w:rsidRPr="00C17097" w:rsidRDefault="009F1AE6">
      <w:pPr>
        <w:tabs>
          <w:tab w:val="left" w:pos="540"/>
        </w:tabs>
        <w:ind w:firstLine="539"/>
        <w:jc w:val="both"/>
        <w:rPr>
          <w:color w:val="000000"/>
          <w:sz w:val="22"/>
          <w:szCs w:val="22"/>
        </w:rPr>
      </w:pPr>
      <w:r w:rsidRPr="00C17097">
        <w:rPr>
          <w:color w:val="000000"/>
          <w:sz w:val="22"/>
          <w:szCs w:val="22"/>
        </w:rPr>
        <w:t xml:space="preserve">Genel kurul, şubenin kayıtlı üyelerinden </w:t>
      </w:r>
      <w:r w:rsidR="00A521A8" w:rsidRPr="00C17097">
        <w:rPr>
          <w:color w:val="000000"/>
          <w:sz w:val="22"/>
          <w:szCs w:val="22"/>
        </w:rPr>
        <w:t>oluşur. Yönetim</w:t>
      </w:r>
      <w:r w:rsidRPr="00C17097">
        <w:rPr>
          <w:color w:val="000000"/>
          <w:sz w:val="22"/>
          <w:szCs w:val="22"/>
        </w:rPr>
        <w:t xml:space="preserve"> kurulu, 5 asıl ve 5 yedek, denetim kurulu ise 3 asıl ve 3 yedek üye olarak şube genel kurulunca seçilir. </w:t>
      </w:r>
    </w:p>
    <w:p w:rsidR="002F64B1" w:rsidRPr="00C17097" w:rsidRDefault="009F1AE6" w:rsidP="002F64B1">
      <w:pPr>
        <w:pStyle w:val="GvdeMetni"/>
        <w:spacing w:after="240"/>
        <w:ind w:firstLine="539"/>
        <w:rPr>
          <w:rFonts w:ascii="Times New Roman" w:hAnsi="Times New Roman"/>
          <w:sz w:val="22"/>
          <w:szCs w:val="22"/>
        </w:rPr>
      </w:pPr>
      <w:r w:rsidRPr="00C17097">
        <w:rPr>
          <w:rFonts w:ascii="Times New Roman" w:hAnsi="Times New Roman"/>
          <w:sz w:val="22"/>
          <w:szCs w:val="22"/>
        </w:rPr>
        <w:t xml:space="preserve">Bu organların görev ve yetkileri ile bu tüzükte yer alan dernekle ilgili diğer hükümler, mevzuatın öngördüğü çerçevede şube’de </w:t>
      </w:r>
      <w:r w:rsidR="00A521A8" w:rsidRPr="00C17097">
        <w:rPr>
          <w:rFonts w:ascii="Times New Roman" w:hAnsi="Times New Roman"/>
          <w:sz w:val="22"/>
          <w:szCs w:val="22"/>
        </w:rPr>
        <w:t>de uygulanır</w:t>
      </w:r>
      <w:r w:rsidRPr="00C17097">
        <w:rPr>
          <w:rFonts w:ascii="Times New Roman" w:hAnsi="Times New Roman"/>
          <w:sz w:val="22"/>
          <w:szCs w:val="22"/>
        </w:rPr>
        <w:t>.</w:t>
      </w:r>
    </w:p>
    <w:p w:rsidR="00143508" w:rsidRPr="00C17097" w:rsidRDefault="002F64B1" w:rsidP="002F64B1">
      <w:pPr>
        <w:pStyle w:val="GvdeMetni"/>
        <w:spacing w:after="240"/>
        <w:ind w:firstLine="539"/>
        <w:rPr>
          <w:rFonts w:ascii="Times New Roman" w:hAnsi="Times New Roman"/>
          <w:sz w:val="22"/>
          <w:szCs w:val="22"/>
        </w:rPr>
      </w:pPr>
      <w:r w:rsidRPr="00C17097">
        <w:rPr>
          <w:rFonts w:ascii="Times New Roman" w:hAnsi="Times New Roman"/>
          <w:sz w:val="22"/>
          <w:szCs w:val="22"/>
        </w:rPr>
        <w:t xml:space="preserve">Şube </w:t>
      </w:r>
      <w:proofErr w:type="gramStart"/>
      <w:r w:rsidR="00CA464A" w:rsidRPr="00C17097">
        <w:rPr>
          <w:rFonts w:ascii="Times New Roman" w:hAnsi="Times New Roman"/>
          <w:sz w:val="22"/>
          <w:szCs w:val="22"/>
        </w:rPr>
        <w:t>Danışma kurulu</w:t>
      </w:r>
      <w:proofErr w:type="gramEnd"/>
      <w:r w:rsidR="00CA464A" w:rsidRPr="00C17097">
        <w:rPr>
          <w:rFonts w:ascii="Times New Roman" w:hAnsi="Times New Roman"/>
          <w:sz w:val="22"/>
          <w:szCs w:val="22"/>
        </w:rPr>
        <w:t xml:space="preserve"> 15</w:t>
      </w:r>
      <w:r w:rsidR="00143508" w:rsidRPr="00C17097">
        <w:rPr>
          <w:rFonts w:ascii="Times New Roman" w:hAnsi="Times New Roman"/>
          <w:sz w:val="22"/>
          <w:szCs w:val="22"/>
        </w:rPr>
        <w:t xml:space="preserve"> asil ve </w:t>
      </w:r>
      <w:r w:rsidR="00CA464A" w:rsidRPr="00C17097">
        <w:rPr>
          <w:rFonts w:ascii="Times New Roman" w:hAnsi="Times New Roman"/>
          <w:sz w:val="22"/>
          <w:szCs w:val="22"/>
        </w:rPr>
        <w:t>15</w:t>
      </w:r>
      <w:r w:rsidR="00143508" w:rsidRPr="00C17097">
        <w:rPr>
          <w:rFonts w:ascii="Times New Roman" w:hAnsi="Times New Roman"/>
          <w:sz w:val="22"/>
          <w:szCs w:val="22"/>
        </w:rPr>
        <w:t xml:space="preserve"> yedek üyeden oluşur. Derneğin amaç ve çalışmalarına katkıda bulunabilecek ilim, iş, kültür, </w:t>
      </w:r>
      <w:proofErr w:type="gramStart"/>
      <w:r w:rsidR="00143508" w:rsidRPr="00C17097">
        <w:rPr>
          <w:rFonts w:ascii="Times New Roman" w:hAnsi="Times New Roman"/>
          <w:sz w:val="22"/>
          <w:szCs w:val="22"/>
        </w:rPr>
        <w:t>sanat,edebiyat</w:t>
      </w:r>
      <w:proofErr w:type="gramEnd"/>
      <w:r w:rsidR="00143508" w:rsidRPr="00C17097">
        <w:rPr>
          <w:rFonts w:ascii="Times New Roman" w:hAnsi="Times New Roman"/>
          <w:sz w:val="22"/>
          <w:szCs w:val="22"/>
        </w:rPr>
        <w:t xml:space="preserve"> ve entelektüel kimliği ile temayüz etmiş kişilerden oluşur, üyeleri şube yönetim kurulunca belirlenir.Genel Merkez Yönetim Kurulunca belirlenen çalışma esas ve usulleri uygulanır.</w:t>
      </w:r>
    </w:p>
    <w:p w:rsidR="009F1AE6" w:rsidRPr="00C17097" w:rsidRDefault="009F1AE6" w:rsidP="0043792B">
      <w:pPr>
        <w:tabs>
          <w:tab w:val="left" w:pos="0"/>
        </w:tabs>
        <w:jc w:val="both"/>
        <w:rPr>
          <w:b/>
          <w:color w:val="000000"/>
          <w:sz w:val="22"/>
          <w:szCs w:val="22"/>
        </w:rPr>
      </w:pPr>
      <w:r w:rsidRPr="00C17097">
        <w:rPr>
          <w:b/>
          <w:color w:val="000000"/>
          <w:sz w:val="22"/>
          <w:szCs w:val="22"/>
        </w:rPr>
        <w:t>Şubelerin Genel Kurullarının Toplanma Zamanı ve Genel Merkez Genel Kurulunda Nasıl Temsil Edileceği</w:t>
      </w:r>
    </w:p>
    <w:p w:rsidR="009F1AE6" w:rsidRPr="00C17097" w:rsidRDefault="009F1AE6" w:rsidP="0043792B">
      <w:pPr>
        <w:tabs>
          <w:tab w:val="left" w:pos="540"/>
        </w:tabs>
        <w:jc w:val="both"/>
        <w:rPr>
          <w:color w:val="000000"/>
          <w:sz w:val="22"/>
          <w:szCs w:val="22"/>
        </w:rPr>
      </w:pPr>
      <w:r w:rsidRPr="00C17097">
        <w:rPr>
          <w:b/>
          <w:color w:val="000000"/>
          <w:sz w:val="22"/>
          <w:szCs w:val="22"/>
        </w:rPr>
        <w:t xml:space="preserve">Madde </w:t>
      </w:r>
      <w:r w:rsidR="00CA464A" w:rsidRPr="00C17097">
        <w:rPr>
          <w:b/>
          <w:color w:val="000000"/>
          <w:sz w:val="22"/>
          <w:szCs w:val="22"/>
        </w:rPr>
        <w:t>30</w:t>
      </w:r>
      <w:r w:rsidR="00A521A8" w:rsidRPr="00C17097">
        <w:rPr>
          <w:b/>
          <w:color w:val="000000"/>
          <w:sz w:val="22"/>
          <w:szCs w:val="22"/>
        </w:rPr>
        <w:t xml:space="preserve">: </w:t>
      </w:r>
      <w:r w:rsidR="00A521A8" w:rsidRPr="00C17097">
        <w:rPr>
          <w:color w:val="000000"/>
          <w:sz w:val="22"/>
          <w:szCs w:val="22"/>
        </w:rPr>
        <w:t>Şubeler</w:t>
      </w:r>
      <w:r w:rsidRPr="00C17097">
        <w:rPr>
          <w:color w:val="000000"/>
          <w:sz w:val="22"/>
          <w:szCs w:val="22"/>
        </w:rPr>
        <w:t>, genel kurul olağan toplantılarını genel merkez genel kurulu toplantısından en az iki ay önce bitirmek zorundadırlar.</w:t>
      </w:r>
    </w:p>
    <w:p w:rsidR="009F1AE6" w:rsidRPr="00C17097" w:rsidRDefault="009F1AE6">
      <w:pPr>
        <w:tabs>
          <w:tab w:val="left" w:pos="540"/>
        </w:tabs>
        <w:ind w:firstLine="539"/>
        <w:jc w:val="both"/>
        <w:rPr>
          <w:color w:val="000000"/>
          <w:sz w:val="22"/>
          <w:szCs w:val="22"/>
        </w:rPr>
      </w:pPr>
      <w:r w:rsidRPr="00C17097">
        <w:rPr>
          <w:color w:val="000000"/>
          <w:sz w:val="22"/>
          <w:szCs w:val="22"/>
        </w:rPr>
        <w:tab/>
        <w:t xml:space="preserve">Şubelerin olağan genel kurulu, </w:t>
      </w:r>
      <w:r w:rsidR="00CA464A" w:rsidRPr="00C17097">
        <w:rPr>
          <w:color w:val="000000"/>
          <w:sz w:val="22"/>
          <w:szCs w:val="22"/>
        </w:rPr>
        <w:t>3</w:t>
      </w:r>
      <w:r w:rsidRPr="00C17097">
        <w:rPr>
          <w:color w:val="000000"/>
          <w:sz w:val="22"/>
          <w:szCs w:val="22"/>
        </w:rPr>
        <w:t xml:space="preserve"> yılda bir, </w:t>
      </w:r>
      <w:r w:rsidRPr="00C17097">
        <w:rPr>
          <w:b/>
          <w:color w:val="000000"/>
          <w:sz w:val="22"/>
          <w:szCs w:val="22"/>
        </w:rPr>
        <w:t>MART</w:t>
      </w:r>
      <w:r w:rsidRPr="00C17097">
        <w:rPr>
          <w:color w:val="000000"/>
          <w:sz w:val="22"/>
          <w:szCs w:val="22"/>
        </w:rPr>
        <w:t xml:space="preserve"> ayı içersinde, şube yönetim kurulunca belirlenecek gün yer ve saatte toplanır. </w:t>
      </w:r>
    </w:p>
    <w:p w:rsidR="009F1AE6" w:rsidRPr="00C17097" w:rsidRDefault="009F1AE6">
      <w:pPr>
        <w:tabs>
          <w:tab w:val="left" w:pos="540"/>
        </w:tabs>
        <w:ind w:firstLine="539"/>
        <w:jc w:val="both"/>
        <w:rPr>
          <w:color w:val="000000"/>
          <w:sz w:val="22"/>
          <w:szCs w:val="22"/>
        </w:rPr>
      </w:pPr>
      <w:r w:rsidRPr="00C17097">
        <w:rPr>
          <w:color w:val="000000"/>
          <w:sz w:val="22"/>
          <w:szCs w:val="22"/>
        </w:rPr>
        <w:t>Şubeler, genel kurul sonuç bildiriminin bir örneğini toplantının yapıldığı tarihi izleyen otuz gün içinde mülki idare amirliğine ve dernek genel merkezine bildirmek zorundadırlar.</w:t>
      </w:r>
    </w:p>
    <w:p w:rsidR="009F1AE6" w:rsidRPr="00C17097" w:rsidRDefault="009F1AE6">
      <w:pPr>
        <w:tabs>
          <w:tab w:val="left" w:pos="540"/>
        </w:tabs>
        <w:ind w:firstLine="539"/>
        <w:jc w:val="both"/>
        <w:rPr>
          <w:color w:val="000000"/>
          <w:sz w:val="22"/>
          <w:szCs w:val="22"/>
        </w:rPr>
      </w:pPr>
      <w:r w:rsidRPr="00C17097">
        <w:rPr>
          <w:color w:val="000000"/>
          <w:sz w:val="22"/>
          <w:szCs w:val="22"/>
        </w:rPr>
        <w:t xml:space="preserve">Şubeler, genel merkez genel kurulunda seçimlik ve doğal delegelerle temsil edilir. </w:t>
      </w:r>
      <w:proofErr w:type="gramStart"/>
      <w:r w:rsidRPr="00C17097">
        <w:rPr>
          <w:color w:val="000000"/>
          <w:sz w:val="22"/>
          <w:szCs w:val="22"/>
        </w:rPr>
        <w:t xml:space="preserve">Şubelerin yönetim ve denetim kurulu başkanları doğal delege olarak, şubede kayıtlı her </w:t>
      </w:r>
      <w:r w:rsidR="007B5897" w:rsidRPr="00C17097">
        <w:rPr>
          <w:color w:val="000000"/>
          <w:sz w:val="22"/>
          <w:szCs w:val="22"/>
        </w:rPr>
        <w:t>30</w:t>
      </w:r>
      <w:r w:rsidRPr="00C17097">
        <w:rPr>
          <w:color w:val="000000"/>
          <w:sz w:val="22"/>
          <w:szCs w:val="22"/>
        </w:rPr>
        <w:t xml:space="preserve"> (</w:t>
      </w:r>
      <w:r w:rsidR="007B5897" w:rsidRPr="00C17097">
        <w:rPr>
          <w:color w:val="000000"/>
          <w:sz w:val="22"/>
          <w:szCs w:val="22"/>
        </w:rPr>
        <w:t>otuz</w:t>
      </w:r>
      <w:r w:rsidRPr="00C17097">
        <w:rPr>
          <w:color w:val="000000"/>
          <w:sz w:val="22"/>
          <w:szCs w:val="22"/>
        </w:rPr>
        <w:t>) üye için bir (</w:t>
      </w:r>
      <w:r w:rsidR="0043792B" w:rsidRPr="00C17097">
        <w:rPr>
          <w:color w:val="000000"/>
          <w:sz w:val="22"/>
          <w:szCs w:val="22"/>
        </w:rPr>
        <w:t>1</w:t>
      </w:r>
      <w:r w:rsidRPr="00C17097">
        <w:rPr>
          <w:color w:val="000000"/>
          <w:sz w:val="22"/>
          <w:szCs w:val="22"/>
        </w:rPr>
        <w:t xml:space="preserve">), arta kalan </w:t>
      </w:r>
      <w:r w:rsidR="00A521A8" w:rsidRPr="00C17097">
        <w:rPr>
          <w:color w:val="000000"/>
          <w:sz w:val="22"/>
          <w:szCs w:val="22"/>
        </w:rPr>
        <w:t xml:space="preserve">üye sayısı </w:t>
      </w:r>
      <w:r w:rsidR="00CB7FE8" w:rsidRPr="00C17097">
        <w:rPr>
          <w:color w:val="000000"/>
          <w:sz w:val="22"/>
          <w:szCs w:val="22"/>
        </w:rPr>
        <w:t>1</w:t>
      </w:r>
      <w:r w:rsidR="007B5897" w:rsidRPr="00C17097">
        <w:rPr>
          <w:color w:val="000000"/>
          <w:sz w:val="22"/>
          <w:szCs w:val="22"/>
        </w:rPr>
        <w:t>5</w:t>
      </w:r>
      <w:r w:rsidR="00CB7FE8" w:rsidRPr="00C17097">
        <w:rPr>
          <w:color w:val="000000"/>
          <w:sz w:val="22"/>
          <w:szCs w:val="22"/>
        </w:rPr>
        <w:t>’</w:t>
      </w:r>
      <w:r w:rsidR="000676C5" w:rsidRPr="00C17097">
        <w:rPr>
          <w:color w:val="000000"/>
          <w:sz w:val="22"/>
          <w:szCs w:val="22"/>
        </w:rPr>
        <w:t xml:space="preserve"> </w:t>
      </w:r>
      <w:r w:rsidRPr="00C17097">
        <w:rPr>
          <w:color w:val="000000"/>
          <w:sz w:val="22"/>
          <w:szCs w:val="22"/>
        </w:rPr>
        <w:t>d</w:t>
      </w:r>
      <w:r w:rsidR="0043792B" w:rsidRPr="00C17097">
        <w:rPr>
          <w:color w:val="000000"/>
          <w:sz w:val="22"/>
          <w:szCs w:val="22"/>
        </w:rPr>
        <w:t>e</w:t>
      </w:r>
      <w:r w:rsidRPr="00C17097">
        <w:rPr>
          <w:color w:val="000000"/>
          <w:sz w:val="22"/>
          <w:szCs w:val="22"/>
        </w:rPr>
        <w:t xml:space="preserve">n fazla veya toplam üye sayısı </w:t>
      </w:r>
      <w:r w:rsidR="007B5897" w:rsidRPr="00C17097">
        <w:rPr>
          <w:color w:val="000000"/>
          <w:sz w:val="22"/>
          <w:szCs w:val="22"/>
        </w:rPr>
        <w:t>3</w:t>
      </w:r>
      <w:r w:rsidR="00CB7FE8" w:rsidRPr="00C17097">
        <w:rPr>
          <w:color w:val="000000"/>
          <w:sz w:val="22"/>
          <w:szCs w:val="22"/>
        </w:rPr>
        <w:t>0</w:t>
      </w:r>
      <w:r w:rsidRPr="00C17097">
        <w:rPr>
          <w:color w:val="000000"/>
          <w:sz w:val="22"/>
          <w:szCs w:val="22"/>
        </w:rPr>
        <w:t xml:space="preserve">’ den az ise bu üyeler içinde bir olmak üzere seçilecek delegeler de seçimlik delege olarak, şubeyi temsilen genel merkez genel kuruluna katılma hakkına sahiptir. </w:t>
      </w:r>
      <w:proofErr w:type="gramEnd"/>
    </w:p>
    <w:p w:rsidR="009F1AE6" w:rsidRPr="00C17097" w:rsidRDefault="009F1AE6">
      <w:pPr>
        <w:tabs>
          <w:tab w:val="left" w:pos="1918"/>
        </w:tabs>
        <w:spacing w:after="120" w:line="280" w:lineRule="exact"/>
        <w:ind w:right="-6" w:firstLine="567"/>
        <w:jc w:val="both"/>
        <w:rPr>
          <w:color w:val="000000"/>
          <w:sz w:val="22"/>
          <w:szCs w:val="22"/>
        </w:rPr>
      </w:pPr>
      <w:r w:rsidRPr="00C17097">
        <w:rPr>
          <w:color w:val="000000"/>
          <w:sz w:val="22"/>
          <w:szCs w:val="22"/>
        </w:rPr>
        <w:t xml:space="preserve">Genel merkez genel kuruluna en son şube genel kurulunda seçilen delegeler katılır. Genel merkez yönetim ve denetim kurulu üyeleri genel merkez genel kuruluna katılır, ancak şube adına delege seçilmedikleri sürece oy kullanamazlar. </w:t>
      </w:r>
    </w:p>
    <w:p w:rsidR="009F1AE6" w:rsidRDefault="009F1AE6">
      <w:pPr>
        <w:tabs>
          <w:tab w:val="left" w:pos="1918"/>
        </w:tabs>
        <w:spacing w:after="120" w:line="280" w:lineRule="exact"/>
        <w:ind w:right="-6" w:firstLine="567"/>
        <w:jc w:val="both"/>
        <w:rPr>
          <w:color w:val="000000"/>
          <w:sz w:val="22"/>
          <w:szCs w:val="22"/>
        </w:rPr>
      </w:pPr>
      <w:r w:rsidRPr="00C17097">
        <w:rPr>
          <w:color w:val="000000"/>
          <w:sz w:val="22"/>
          <w:szCs w:val="22"/>
        </w:rPr>
        <w:t>Şubelerin yönetim veya denetim kurulunda görevli olanlar genel merkez yönetim veya denetim kuruluna seçildiklerinde şubedeki görevinden ayrılırlar.</w:t>
      </w:r>
    </w:p>
    <w:p w:rsidR="00EF25C4" w:rsidRDefault="00EF25C4" w:rsidP="000676C5">
      <w:pPr>
        <w:tabs>
          <w:tab w:val="left" w:pos="540"/>
        </w:tabs>
        <w:jc w:val="both"/>
        <w:rPr>
          <w:b/>
          <w:color w:val="000000"/>
          <w:sz w:val="22"/>
          <w:szCs w:val="22"/>
        </w:rPr>
      </w:pPr>
    </w:p>
    <w:p w:rsidR="009F1AE6" w:rsidRPr="00C17097" w:rsidRDefault="009F1AE6" w:rsidP="000676C5">
      <w:pPr>
        <w:tabs>
          <w:tab w:val="left" w:pos="540"/>
        </w:tabs>
        <w:jc w:val="both"/>
        <w:rPr>
          <w:b/>
          <w:color w:val="000000"/>
          <w:sz w:val="22"/>
          <w:szCs w:val="22"/>
        </w:rPr>
      </w:pPr>
      <w:r w:rsidRPr="00C17097">
        <w:rPr>
          <w:b/>
          <w:color w:val="000000"/>
          <w:sz w:val="22"/>
          <w:szCs w:val="22"/>
        </w:rPr>
        <w:t>Temsilcilik Açma</w:t>
      </w:r>
    </w:p>
    <w:p w:rsidR="00345E06" w:rsidRPr="00345E06" w:rsidRDefault="009F1AE6" w:rsidP="00345E06">
      <w:pPr>
        <w:tabs>
          <w:tab w:val="left" w:pos="540"/>
        </w:tabs>
        <w:spacing w:after="240"/>
        <w:jc w:val="both"/>
        <w:rPr>
          <w:color w:val="000000"/>
          <w:sz w:val="22"/>
          <w:szCs w:val="22"/>
        </w:rPr>
      </w:pPr>
      <w:r w:rsidRPr="00C17097">
        <w:rPr>
          <w:b/>
          <w:color w:val="000000"/>
          <w:sz w:val="22"/>
          <w:szCs w:val="22"/>
        </w:rPr>
        <w:t>M</w:t>
      </w:r>
      <w:r w:rsidR="000676C5" w:rsidRPr="00C17097">
        <w:rPr>
          <w:b/>
          <w:color w:val="000000"/>
          <w:sz w:val="22"/>
          <w:szCs w:val="22"/>
        </w:rPr>
        <w:t>ADDE</w:t>
      </w:r>
      <w:r w:rsidRPr="00C17097">
        <w:rPr>
          <w:b/>
          <w:color w:val="000000"/>
          <w:sz w:val="22"/>
          <w:szCs w:val="22"/>
        </w:rPr>
        <w:t xml:space="preserve"> </w:t>
      </w:r>
      <w:r w:rsidR="00CA464A" w:rsidRPr="00C17097">
        <w:rPr>
          <w:b/>
          <w:color w:val="000000"/>
          <w:sz w:val="22"/>
          <w:szCs w:val="22"/>
        </w:rPr>
        <w:t>31</w:t>
      </w:r>
      <w:r w:rsidR="00A521A8" w:rsidRPr="00C17097">
        <w:rPr>
          <w:b/>
          <w:color w:val="000000"/>
          <w:sz w:val="22"/>
          <w:szCs w:val="22"/>
        </w:rPr>
        <w:t xml:space="preserve">: </w:t>
      </w:r>
      <w:r w:rsidR="00A521A8" w:rsidRPr="00C17097">
        <w:rPr>
          <w:color w:val="000000"/>
          <w:sz w:val="22"/>
          <w:szCs w:val="22"/>
        </w:rPr>
        <w:t>Dernek</w:t>
      </w:r>
      <w:r w:rsidRPr="00C17097">
        <w:rPr>
          <w:color w:val="000000"/>
          <w:sz w:val="22"/>
          <w:szCs w:val="22"/>
        </w:rPr>
        <w:t>,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9F1AE6" w:rsidRPr="00C17097" w:rsidRDefault="009F1AE6">
      <w:pPr>
        <w:tabs>
          <w:tab w:val="left" w:pos="540"/>
        </w:tabs>
        <w:jc w:val="both"/>
        <w:rPr>
          <w:b/>
          <w:color w:val="000000"/>
          <w:sz w:val="22"/>
          <w:szCs w:val="22"/>
        </w:rPr>
      </w:pPr>
      <w:r w:rsidRPr="00C17097">
        <w:rPr>
          <w:b/>
          <w:color w:val="000000"/>
          <w:sz w:val="22"/>
          <w:szCs w:val="22"/>
        </w:rPr>
        <w:t>Tüzüğün Ne Şekilde Değiştirileceği</w:t>
      </w:r>
    </w:p>
    <w:p w:rsidR="009F1AE6" w:rsidRPr="00C17097" w:rsidRDefault="009F1AE6">
      <w:pPr>
        <w:tabs>
          <w:tab w:val="left" w:pos="540"/>
        </w:tabs>
        <w:jc w:val="both"/>
        <w:rPr>
          <w:b/>
          <w:color w:val="000000"/>
          <w:sz w:val="22"/>
          <w:szCs w:val="22"/>
        </w:rPr>
      </w:pPr>
      <w:r w:rsidRPr="00C17097">
        <w:rPr>
          <w:b/>
          <w:color w:val="000000"/>
          <w:sz w:val="22"/>
          <w:szCs w:val="22"/>
        </w:rPr>
        <w:t>M</w:t>
      </w:r>
      <w:r w:rsidR="000676C5" w:rsidRPr="00C17097">
        <w:rPr>
          <w:b/>
          <w:color w:val="000000"/>
          <w:sz w:val="22"/>
          <w:szCs w:val="22"/>
        </w:rPr>
        <w:t>ADDE</w:t>
      </w:r>
      <w:r w:rsidRPr="00C17097">
        <w:rPr>
          <w:b/>
          <w:color w:val="000000"/>
          <w:sz w:val="22"/>
          <w:szCs w:val="22"/>
        </w:rPr>
        <w:t xml:space="preserve"> </w:t>
      </w:r>
      <w:r w:rsidR="00D74549" w:rsidRPr="00C17097">
        <w:rPr>
          <w:b/>
          <w:color w:val="000000"/>
          <w:sz w:val="22"/>
          <w:szCs w:val="22"/>
        </w:rPr>
        <w:t>3</w:t>
      </w:r>
      <w:r w:rsidR="00CA464A" w:rsidRPr="00C17097">
        <w:rPr>
          <w:b/>
          <w:color w:val="000000"/>
          <w:sz w:val="22"/>
          <w:szCs w:val="22"/>
        </w:rPr>
        <w:t>2</w:t>
      </w:r>
      <w:r w:rsidR="00A521A8" w:rsidRPr="00C17097">
        <w:rPr>
          <w:b/>
          <w:color w:val="000000"/>
          <w:sz w:val="22"/>
          <w:szCs w:val="22"/>
        </w:rPr>
        <w:t>: Tüzük</w:t>
      </w:r>
      <w:r w:rsidRPr="00C17097">
        <w:rPr>
          <w:color w:val="000000"/>
          <w:sz w:val="22"/>
          <w:szCs w:val="22"/>
        </w:rPr>
        <w:t xml:space="preserve"> değişikliği genel kurul kararı ile yapılabilir. </w:t>
      </w:r>
    </w:p>
    <w:p w:rsidR="009F1AE6" w:rsidRPr="00C17097" w:rsidRDefault="009F1AE6">
      <w:pPr>
        <w:ind w:firstLine="540"/>
        <w:jc w:val="both"/>
        <w:rPr>
          <w:color w:val="000000"/>
          <w:sz w:val="22"/>
          <w:szCs w:val="22"/>
        </w:rPr>
      </w:pPr>
      <w:r w:rsidRPr="00C17097">
        <w:rPr>
          <w:color w:val="000000"/>
          <w:sz w:val="22"/>
          <w:szCs w:val="22"/>
        </w:rPr>
        <w:t>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9F1AE6" w:rsidRPr="00C17097" w:rsidRDefault="009F1AE6">
      <w:pPr>
        <w:tabs>
          <w:tab w:val="left" w:pos="540"/>
        </w:tabs>
        <w:spacing w:after="240"/>
        <w:jc w:val="both"/>
        <w:rPr>
          <w:color w:val="000000"/>
          <w:sz w:val="22"/>
          <w:szCs w:val="22"/>
        </w:rPr>
      </w:pPr>
      <w:r w:rsidRPr="00C17097">
        <w:rPr>
          <w:color w:val="000000"/>
          <w:sz w:val="22"/>
          <w:szCs w:val="22"/>
        </w:rPr>
        <w:tab/>
        <w:t xml:space="preserve">Tüzük değişikliği için gerekli olan karar çoğunluğu toplantıya katılan ve oy kullanma hakkı bulunan üyelerin oylarının 2/3’ü’dür. Genel </w:t>
      </w:r>
      <w:r w:rsidR="00A521A8" w:rsidRPr="00C17097">
        <w:rPr>
          <w:color w:val="000000"/>
          <w:sz w:val="22"/>
          <w:szCs w:val="22"/>
        </w:rPr>
        <w:t>kurulda tüzük</w:t>
      </w:r>
      <w:r w:rsidRPr="00C17097">
        <w:rPr>
          <w:color w:val="000000"/>
          <w:sz w:val="22"/>
          <w:szCs w:val="22"/>
        </w:rPr>
        <w:t xml:space="preserve"> değişikliği oylaması açık olarak yapılır. </w:t>
      </w:r>
    </w:p>
    <w:p w:rsidR="009F1AE6" w:rsidRPr="00C17097" w:rsidRDefault="00A521A8">
      <w:pPr>
        <w:tabs>
          <w:tab w:val="left" w:pos="540"/>
        </w:tabs>
        <w:jc w:val="both"/>
        <w:rPr>
          <w:color w:val="000000"/>
          <w:sz w:val="22"/>
          <w:szCs w:val="22"/>
        </w:rPr>
      </w:pPr>
      <w:r w:rsidRPr="00C17097">
        <w:rPr>
          <w:b/>
          <w:color w:val="000000"/>
          <w:sz w:val="22"/>
          <w:szCs w:val="22"/>
        </w:rPr>
        <w:t>Derneğin Feshi</w:t>
      </w:r>
      <w:r w:rsidR="009F1AE6" w:rsidRPr="00C17097">
        <w:rPr>
          <w:b/>
          <w:color w:val="000000"/>
          <w:sz w:val="22"/>
          <w:szCs w:val="22"/>
        </w:rPr>
        <w:t xml:space="preserve"> </w:t>
      </w:r>
      <w:r w:rsidRPr="00C17097">
        <w:rPr>
          <w:b/>
          <w:color w:val="000000"/>
          <w:sz w:val="22"/>
          <w:szCs w:val="22"/>
        </w:rPr>
        <w:t>ve Mal</w:t>
      </w:r>
      <w:r w:rsidR="009F1AE6" w:rsidRPr="00C17097">
        <w:rPr>
          <w:b/>
          <w:color w:val="000000"/>
          <w:sz w:val="22"/>
          <w:szCs w:val="22"/>
        </w:rPr>
        <w:t xml:space="preserve"> </w:t>
      </w:r>
      <w:r w:rsidRPr="00C17097">
        <w:rPr>
          <w:b/>
          <w:color w:val="000000"/>
          <w:sz w:val="22"/>
          <w:szCs w:val="22"/>
        </w:rPr>
        <w:t>Varlığının Tasfiye Şekli</w:t>
      </w:r>
      <w:r w:rsidR="009F1AE6" w:rsidRPr="00C17097">
        <w:rPr>
          <w:color w:val="000000"/>
          <w:sz w:val="22"/>
          <w:szCs w:val="22"/>
        </w:rPr>
        <w:t xml:space="preserve"> </w:t>
      </w:r>
    </w:p>
    <w:p w:rsidR="009F1AE6" w:rsidRPr="00C17097" w:rsidRDefault="009F1AE6">
      <w:pPr>
        <w:tabs>
          <w:tab w:val="left" w:pos="540"/>
        </w:tabs>
        <w:jc w:val="both"/>
        <w:rPr>
          <w:color w:val="000000"/>
          <w:sz w:val="22"/>
          <w:szCs w:val="22"/>
        </w:rPr>
      </w:pPr>
      <w:r w:rsidRPr="00C17097">
        <w:rPr>
          <w:b/>
          <w:color w:val="000000"/>
          <w:sz w:val="22"/>
          <w:szCs w:val="22"/>
        </w:rPr>
        <w:t>M</w:t>
      </w:r>
      <w:r w:rsidR="000676C5" w:rsidRPr="00C17097">
        <w:rPr>
          <w:b/>
          <w:color w:val="000000"/>
          <w:sz w:val="22"/>
          <w:szCs w:val="22"/>
        </w:rPr>
        <w:t>ADDE</w:t>
      </w:r>
      <w:r w:rsidRPr="00C17097">
        <w:rPr>
          <w:b/>
          <w:color w:val="000000"/>
          <w:sz w:val="22"/>
          <w:szCs w:val="22"/>
        </w:rPr>
        <w:t xml:space="preserve"> </w:t>
      </w:r>
      <w:r w:rsidR="00A521A8" w:rsidRPr="00C17097">
        <w:rPr>
          <w:b/>
          <w:color w:val="000000"/>
          <w:sz w:val="22"/>
          <w:szCs w:val="22"/>
        </w:rPr>
        <w:t>3</w:t>
      </w:r>
      <w:r w:rsidR="00CA464A" w:rsidRPr="00C17097">
        <w:rPr>
          <w:b/>
          <w:color w:val="000000"/>
          <w:sz w:val="22"/>
          <w:szCs w:val="22"/>
        </w:rPr>
        <w:t>3</w:t>
      </w:r>
      <w:r w:rsidR="00A521A8" w:rsidRPr="00C17097">
        <w:rPr>
          <w:b/>
          <w:color w:val="000000"/>
          <w:sz w:val="22"/>
          <w:szCs w:val="22"/>
        </w:rPr>
        <w:t xml:space="preserve">: </w:t>
      </w:r>
      <w:r w:rsidR="00A521A8" w:rsidRPr="00C17097">
        <w:rPr>
          <w:color w:val="000000"/>
          <w:sz w:val="22"/>
          <w:szCs w:val="22"/>
        </w:rPr>
        <w:t>Genel</w:t>
      </w:r>
      <w:r w:rsidRPr="00C17097">
        <w:rPr>
          <w:color w:val="000000"/>
          <w:sz w:val="22"/>
          <w:szCs w:val="22"/>
        </w:rPr>
        <w:t xml:space="preserve"> kurul, her zaman derneğin feshine karar verebilir. </w:t>
      </w:r>
    </w:p>
    <w:p w:rsidR="009F1AE6" w:rsidRPr="00C17097" w:rsidRDefault="009F1AE6">
      <w:pPr>
        <w:ind w:firstLine="567"/>
        <w:jc w:val="both"/>
        <w:rPr>
          <w:color w:val="000000"/>
          <w:sz w:val="22"/>
          <w:szCs w:val="22"/>
        </w:rPr>
      </w:pPr>
      <w:r w:rsidRPr="00C17097">
        <w:rPr>
          <w:color w:val="000000"/>
          <w:sz w:val="22"/>
          <w:szCs w:val="22"/>
        </w:rPr>
        <w:t>Genel kurulda fesih konusunun görüşülebilmesi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F64B1" w:rsidRDefault="009F1AE6" w:rsidP="00345E06">
      <w:pPr>
        <w:spacing w:after="120" w:line="292" w:lineRule="exact"/>
        <w:ind w:right="-6" w:firstLine="567"/>
        <w:jc w:val="both"/>
        <w:rPr>
          <w:color w:val="000000"/>
          <w:sz w:val="22"/>
          <w:szCs w:val="22"/>
        </w:rPr>
      </w:pPr>
      <w:r w:rsidRPr="00C17097">
        <w:rPr>
          <w:color w:val="000000"/>
          <w:sz w:val="22"/>
          <w:szCs w:val="22"/>
        </w:rPr>
        <w:t xml:space="preserve">Fesih kararının alınabilmesi için gerekli olan karar çoğunluğu toplantıya katılan ve oy kullanma hakkı bulunan üyelerin oylarının 2/3’ü’dür. Genel </w:t>
      </w:r>
      <w:r w:rsidR="00A521A8" w:rsidRPr="00C17097">
        <w:rPr>
          <w:color w:val="000000"/>
          <w:sz w:val="22"/>
          <w:szCs w:val="22"/>
        </w:rPr>
        <w:t>kurulda fesih</w:t>
      </w:r>
      <w:r w:rsidRPr="00C17097">
        <w:rPr>
          <w:color w:val="000000"/>
          <w:sz w:val="22"/>
          <w:szCs w:val="22"/>
        </w:rPr>
        <w:t xml:space="preserve"> kararı oylaması açık olarak yapılır. </w:t>
      </w:r>
    </w:p>
    <w:p w:rsidR="00345E06" w:rsidRPr="00345E06" w:rsidRDefault="00345E06" w:rsidP="00345E06">
      <w:pPr>
        <w:spacing w:after="120" w:line="292" w:lineRule="exact"/>
        <w:ind w:right="-6" w:firstLine="567"/>
        <w:jc w:val="both"/>
        <w:rPr>
          <w:color w:val="000000"/>
          <w:sz w:val="22"/>
          <w:szCs w:val="22"/>
        </w:rPr>
      </w:pPr>
    </w:p>
    <w:p w:rsidR="009F1AE6" w:rsidRPr="00C17097" w:rsidRDefault="009F1AE6" w:rsidP="000676C5">
      <w:pPr>
        <w:spacing w:line="292" w:lineRule="exact"/>
        <w:ind w:right="-6"/>
        <w:jc w:val="both"/>
        <w:rPr>
          <w:b/>
          <w:color w:val="000000"/>
          <w:sz w:val="22"/>
          <w:szCs w:val="22"/>
        </w:rPr>
      </w:pPr>
      <w:r w:rsidRPr="00C17097">
        <w:rPr>
          <w:b/>
          <w:color w:val="000000"/>
          <w:sz w:val="22"/>
          <w:szCs w:val="22"/>
        </w:rPr>
        <w:lastRenderedPageBreak/>
        <w:t>Tasfiye İşlemleri</w:t>
      </w:r>
    </w:p>
    <w:p w:rsidR="009F1AE6" w:rsidRPr="00C17097" w:rsidRDefault="009F1AE6">
      <w:pPr>
        <w:spacing w:line="292" w:lineRule="exact"/>
        <w:ind w:right="-6" w:firstLine="567"/>
        <w:jc w:val="both"/>
        <w:rPr>
          <w:strike/>
          <w:color w:val="000000"/>
          <w:sz w:val="22"/>
          <w:szCs w:val="22"/>
        </w:rPr>
      </w:pPr>
      <w:r w:rsidRPr="00C17097">
        <w:rPr>
          <w:color w:val="000000"/>
          <w:sz w:val="22"/>
          <w:szCs w:val="22"/>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w:t>
      </w:r>
      <w:r w:rsidR="007B5897" w:rsidRPr="00C17097">
        <w:rPr>
          <w:color w:val="000000"/>
          <w:sz w:val="22"/>
          <w:szCs w:val="22"/>
        </w:rPr>
        <w:t xml:space="preserve"> “</w:t>
      </w:r>
      <w:r w:rsidR="007B5897" w:rsidRPr="00C17097">
        <w:rPr>
          <w:b/>
          <w:color w:val="000000"/>
          <w:sz w:val="22"/>
          <w:szCs w:val="22"/>
        </w:rPr>
        <w:t>EVRENSEL HAFIZLAR DERNEĞİ</w:t>
      </w:r>
      <w:r w:rsidR="007B5897" w:rsidRPr="00C17097">
        <w:rPr>
          <w:color w:val="000000"/>
          <w:sz w:val="22"/>
          <w:szCs w:val="22"/>
        </w:rPr>
        <w:t>”</w:t>
      </w:r>
      <w:r w:rsidRPr="00C17097">
        <w:rPr>
          <w:color w:val="000000"/>
          <w:sz w:val="22"/>
          <w:szCs w:val="22"/>
        </w:rPr>
        <w:t xml:space="preserve"> ibaresi kullanılır. </w:t>
      </w:r>
    </w:p>
    <w:p w:rsidR="009F1AE6" w:rsidRPr="00C17097" w:rsidRDefault="009F1AE6">
      <w:pPr>
        <w:spacing w:line="292" w:lineRule="exact"/>
        <w:ind w:right="-6" w:firstLine="567"/>
        <w:jc w:val="both"/>
        <w:rPr>
          <w:color w:val="000000"/>
          <w:sz w:val="22"/>
          <w:szCs w:val="22"/>
        </w:rPr>
      </w:pPr>
      <w:r w:rsidRPr="00C17097">
        <w:rPr>
          <w:color w:val="000000"/>
          <w:sz w:val="22"/>
          <w:szCs w:val="22"/>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C17097">
        <w:rPr>
          <w:color w:val="000000"/>
          <w:sz w:val="22"/>
          <w:szCs w:val="22"/>
        </w:rPr>
        <w:t>tüm  para</w:t>
      </w:r>
      <w:proofErr w:type="gramEnd"/>
      <w:r w:rsidRPr="00C17097">
        <w:rPr>
          <w:color w:val="000000"/>
          <w:sz w:val="22"/>
          <w:szCs w:val="22"/>
        </w:rPr>
        <w:t>,  mal ve hakları, genel kurulda belirlenen yere devredilir. Genel kurulda, devredilecek yer belirlenmemişse derneğin bulunduğu ildeki amacına en yakın ve fesih edildiği tarihte en fazla üyeye sahip derneğe devredilir.</w:t>
      </w:r>
    </w:p>
    <w:p w:rsidR="009F1AE6" w:rsidRPr="00C17097" w:rsidRDefault="009F1AE6">
      <w:pPr>
        <w:spacing w:line="292" w:lineRule="exact"/>
        <w:ind w:right="-6" w:firstLine="567"/>
        <w:jc w:val="both"/>
        <w:rPr>
          <w:color w:val="000000"/>
          <w:sz w:val="22"/>
          <w:szCs w:val="22"/>
        </w:rPr>
      </w:pPr>
      <w:r w:rsidRPr="00C17097">
        <w:rPr>
          <w:color w:val="000000"/>
          <w:sz w:val="22"/>
          <w:szCs w:val="22"/>
        </w:rPr>
        <w:t>Tasfiyeye ilişkin tüm işlemler tasfiye tutanağında gösterilir ve tasfiye işlemleri, mülki idare amirliklerince haklı bir nedene dayanılarak verilen ek süreler hariç üç ay içinde tamamlanır.</w:t>
      </w:r>
    </w:p>
    <w:p w:rsidR="009F1AE6" w:rsidRPr="00C17097" w:rsidRDefault="009F1AE6">
      <w:pPr>
        <w:spacing w:line="292" w:lineRule="exact"/>
        <w:ind w:right="-6" w:firstLine="567"/>
        <w:jc w:val="both"/>
        <w:rPr>
          <w:color w:val="000000"/>
          <w:sz w:val="22"/>
          <w:szCs w:val="22"/>
        </w:rPr>
      </w:pPr>
      <w:r w:rsidRPr="00C17097">
        <w:rPr>
          <w:color w:val="000000"/>
          <w:sz w:val="22"/>
          <w:szCs w:val="22"/>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9F1AE6" w:rsidRPr="00C17097" w:rsidRDefault="009F1AE6">
      <w:pPr>
        <w:spacing w:after="120" w:line="292" w:lineRule="exact"/>
        <w:ind w:right="-6" w:firstLine="567"/>
        <w:jc w:val="both"/>
        <w:rPr>
          <w:color w:val="000000"/>
          <w:sz w:val="22"/>
          <w:szCs w:val="22"/>
        </w:rPr>
      </w:pPr>
      <w:r w:rsidRPr="00C17097">
        <w:rPr>
          <w:color w:val="000000"/>
          <w:sz w:val="22"/>
          <w:szCs w:val="22"/>
        </w:rPr>
        <w:t xml:space="preserve">Derneğin defter ve belgelerini tasfiye kurulu sıfatıyla son yönetim kurulu üyeleri saklamakla görevlidir. Bu görev, bir yönetim kurulu üyesine de verilebilir. Bu defter ve belgelerin saklanma süresi beş yıldır. </w:t>
      </w:r>
    </w:p>
    <w:p w:rsidR="000676C5" w:rsidRPr="00C17097" w:rsidRDefault="000676C5">
      <w:pPr>
        <w:tabs>
          <w:tab w:val="left" w:pos="540"/>
        </w:tabs>
        <w:jc w:val="both"/>
        <w:rPr>
          <w:b/>
          <w:color w:val="000000"/>
          <w:sz w:val="22"/>
          <w:szCs w:val="22"/>
        </w:rPr>
      </w:pPr>
    </w:p>
    <w:p w:rsidR="009F1AE6" w:rsidRPr="00C17097" w:rsidRDefault="009F1AE6">
      <w:pPr>
        <w:tabs>
          <w:tab w:val="left" w:pos="540"/>
        </w:tabs>
        <w:jc w:val="both"/>
        <w:rPr>
          <w:b/>
          <w:color w:val="000000"/>
          <w:sz w:val="22"/>
          <w:szCs w:val="22"/>
        </w:rPr>
      </w:pPr>
      <w:r w:rsidRPr="00C17097">
        <w:rPr>
          <w:b/>
          <w:color w:val="000000"/>
          <w:sz w:val="22"/>
          <w:szCs w:val="22"/>
        </w:rPr>
        <w:t>Hüküm Eksikliği</w:t>
      </w:r>
    </w:p>
    <w:p w:rsidR="009F1AE6" w:rsidRPr="00C17097" w:rsidRDefault="009F1AE6">
      <w:pPr>
        <w:tabs>
          <w:tab w:val="left" w:pos="540"/>
        </w:tabs>
        <w:spacing w:after="120"/>
        <w:jc w:val="both"/>
        <w:rPr>
          <w:color w:val="000000"/>
          <w:sz w:val="22"/>
          <w:szCs w:val="22"/>
        </w:rPr>
      </w:pPr>
      <w:r w:rsidRPr="00C17097">
        <w:rPr>
          <w:b/>
          <w:color w:val="000000"/>
          <w:sz w:val="22"/>
          <w:szCs w:val="22"/>
        </w:rPr>
        <w:t>M</w:t>
      </w:r>
      <w:r w:rsidR="000676C5" w:rsidRPr="00C17097">
        <w:rPr>
          <w:b/>
          <w:color w:val="000000"/>
          <w:sz w:val="22"/>
          <w:szCs w:val="22"/>
        </w:rPr>
        <w:t>ADDE</w:t>
      </w:r>
      <w:r w:rsidRPr="00C17097">
        <w:rPr>
          <w:b/>
          <w:color w:val="000000"/>
          <w:sz w:val="22"/>
          <w:szCs w:val="22"/>
        </w:rPr>
        <w:t xml:space="preserve"> </w:t>
      </w:r>
      <w:r w:rsidR="00D74549" w:rsidRPr="00C17097">
        <w:rPr>
          <w:b/>
          <w:color w:val="000000"/>
          <w:sz w:val="22"/>
          <w:szCs w:val="22"/>
        </w:rPr>
        <w:t>3</w:t>
      </w:r>
      <w:r w:rsidR="00CA464A" w:rsidRPr="00C17097">
        <w:rPr>
          <w:b/>
          <w:color w:val="000000"/>
          <w:sz w:val="22"/>
          <w:szCs w:val="22"/>
        </w:rPr>
        <w:t>4</w:t>
      </w:r>
      <w:r w:rsidR="00A521A8" w:rsidRPr="00C17097">
        <w:rPr>
          <w:b/>
          <w:color w:val="000000"/>
          <w:sz w:val="22"/>
          <w:szCs w:val="22"/>
        </w:rPr>
        <w:t>:</w:t>
      </w:r>
      <w:r w:rsidR="00A521A8" w:rsidRPr="00C17097">
        <w:rPr>
          <w:color w:val="000000"/>
          <w:sz w:val="22"/>
          <w:szCs w:val="22"/>
        </w:rPr>
        <w:t xml:space="preserve"> Bu</w:t>
      </w:r>
      <w:r w:rsidRPr="00C17097">
        <w:rPr>
          <w:color w:val="000000"/>
          <w:sz w:val="22"/>
          <w:szCs w:val="22"/>
        </w:rPr>
        <w:t xml:space="preserve"> tüzükte belirtilmemiş </w:t>
      </w:r>
      <w:r w:rsidR="00A521A8" w:rsidRPr="00C17097">
        <w:rPr>
          <w:color w:val="000000"/>
          <w:sz w:val="22"/>
          <w:szCs w:val="22"/>
        </w:rPr>
        <w:t>hususlarda Dernekler</w:t>
      </w:r>
      <w:r w:rsidRPr="00C17097">
        <w:rPr>
          <w:color w:val="000000"/>
          <w:sz w:val="22"/>
          <w:szCs w:val="22"/>
        </w:rPr>
        <w:t xml:space="preserve"> Kanunu, Türk Medeni Kanunu ve bu kanunlara atfen çıkartılmış olan Dernekler Yönetmeliği ve ilgili diğer mevzuatın dernekler hakkındaki hükümleri uygulanır.</w:t>
      </w:r>
    </w:p>
    <w:p w:rsidR="00EF25C4" w:rsidRDefault="00EF25C4" w:rsidP="001206F4">
      <w:pPr>
        <w:pStyle w:val="Balk4"/>
        <w:tabs>
          <w:tab w:val="left" w:pos="9356"/>
        </w:tabs>
        <w:ind w:right="284"/>
        <w:rPr>
          <w:rFonts w:ascii="Times New Roman" w:hAnsi="Times New Roman"/>
          <w:color w:val="000000"/>
          <w:sz w:val="22"/>
          <w:szCs w:val="22"/>
        </w:rPr>
      </w:pPr>
      <w:r>
        <w:rPr>
          <w:rFonts w:ascii="Times New Roman" w:hAnsi="Times New Roman"/>
          <w:color w:val="000000"/>
          <w:sz w:val="22"/>
          <w:szCs w:val="22"/>
        </w:rPr>
        <w:br w:type="page"/>
      </w:r>
    </w:p>
    <w:p w:rsidR="0051547C" w:rsidRPr="00C17097" w:rsidRDefault="0051547C" w:rsidP="001206F4">
      <w:pPr>
        <w:pStyle w:val="Balk4"/>
        <w:tabs>
          <w:tab w:val="left" w:pos="9356"/>
        </w:tabs>
        <w:ind w:right="284"/>
        <w:rPr>
          <w:rFonts w:ascii="Times New Roman" w:hAnsi="Times New Roman"/>
          <w:color w:val="000000"/>
          <w:sz w:val="22"/>
          <w:szCs w:val="22"/>
        </w:rPr>
      </w:pPr>
      <w:r w:rsidRPr="00C17097">
        <w:rPr>
          <w:rFonts w:ascii="Times New Roman" w:hAnsi="Times New Roman"/>
          <w:color w:val="000000"/>
          <w:sz w:val="22"/>
          <w:szCs w:val="22"/>
        </w:rPr>
        <w:t>KURUCULAR</w:t>
      </w:r>
    </w:p>
    <w:p w:rsidR="0051547C" w:rsidRPr="00C17097" w:rsidRDefault="009F1AE6" w:rsidP="00345E06">
      <w:pPr>
        <w:tabs>
          <w:tab w:val="left" w:pos="9356"/>
        </w:tabs>
        <w:ind w:right="284"/>
        <w:jc w:val="both"/>
        <w:rPr>
          <w:color w:val="000000"/>
          <w:sz w:val="22"/>
          <w:szCs w:val="22"/>
        </w:rPr>
      </w:pPr>
      <w:r w:rsidRPr="00C17097">
        <w:rPr>
          <w:b/>
          <w:color w:val="000000"/>
          <w:sz w:val="22"/>
          <w:szCs w:val="22"/>
        </w:rPr>
        <w:t>MADDE 3</w:t>
      </w:r>
      <w:r w:rsidR="00CA464A" w:rsidRPr="00C17097">
        <w:rPr>
          <w:b/>
          <w:color w:val="000000"/>
          <w:sz w:val="22"/>
          <w:szCs w:val="22"/>
        </w:rPr>
        <w:t>5</w:t>
      </w:r>
      <w:r w:rsidR="0051547C" w:rsidRPr="00C17097">
        <w:rPr>
          <w:b/>
          <w:color w:val="000000"/>
          <w:sz w:val="22"/>
          <w:szCs w:val="22"/>
        </w:rPr>
        <w:t>:</w:t>
      </w:r>
      <w:r w:rsidR="00345E06">
        <w:rPr>
          <w:b/>
          <w:color w:val="000000"/>
          <w:sz w:val="22"/>
          <w:szCs w:val="22"/>
        </w:rPr>
        <w:t xml:space="preserve"> </w:t>
      </w:r>
      <w:r w:rsidR="0051547C" w:rsidRPr="00C17097">
        <w:rPr>
          <w:color w:val="000000"/>
          <w:sz w:val="22"/>
          <w:szCs w:val="22"/>
        </w:rPr>
        <w:t xml:space="preserve">Derneğin kurucuları aşağıda </w:t>
      </w:r>
      <w:r w:rsidR="0034171F" w:rsidRPr="00C17097">
        <w:rPr>
          <w:color w:val="000000"/>
          <w:sz w:val="22"/>
          <w:szCs w:val="22"/>
        </w:rPr>
        <w:t>b</w:t>
      </w:r>
      <w:r w:rsidR="00A521A8" w:rsidRPr="00C17097">
        <w:rPr>
          <w:color w:val="000000"/>
          <w:sz w:val="22"/>
          <w:szCs w:val="22"/>
        </w:rPr>
        <w:t>elirtilen</w:t>
      </w:r>
      <w:r w:rsidR="0051547C" w:rsidRPr="00C17097">
        <w:rPr>
          <w:color w:val="000000"/>
          <w:sz w:val="22"/>
          <w:szCs w:val="22"/>
        </w:rPr>
        <w:t xml:space="preserve"> kişilerdir.</w:t>
      </w:r>
    </w:p>
    <w:p w:rsidR="00C02FCB" w:rsidRPr="00C17097" w:rsidRDefault="00C02FCB" w:rsidP="00C02FCB">
      <w:pPr>
        <w:tabs>
          <w:tab w:val="left" w:pos="142"/>
        </w:tabs>
        <w:ind w:left="-567" w:right="8789"/>
        <w:rPr>
          <w:b/>
          <w:color w:val="000000"/>
          <w:sz w:val="22"/>
          <w:szCs w:val="22"/>
        </w:rPr>
      </w:pPr>
    </w:p>
    <w:tbl>
      <w:tblPr>
        <w:tblW w:w="9744" w:type="dxa"/>
        <w:tblInd w:w="360" w:type="dxa"/>
        <w:tblLayout w:type="fixed"/>
        <w:tblCellMar>
          <w:left w:w="70" w:type="dxa"/>
          <w:right w:w="70" w:type="dxa"/>
        </w:tblCellMar>
        <w:tblLook w:val="0000"/>
      </w:tblPr>
      <w:tblGrid>
        <w:gridCol w:w="4318"/>
        <w:gridCol w:w="5426"/>
      </w:tblGrid>
      <w:tr w:rsidR="00345E06">
        <w:tblPrEx>
          <w:tblCellMar>
            <w:top w:w="0" w:type="dxa"/>
            <w:bottom w:w="0" w:type="dxa"/>
          </w:tblCellMar>
        </w:tblPrEx>
        <w:trPr>
          <w:trHeight w:val="2859"/>
        </w:trPr>
        <w:tc>
          <w:tcPr>
            <w:tcW w:w="4318" w:type="dxa"/>
          </w:tcPr>
          <w:p w:rsidR="00345E06" w:rsidRDefault="00345E06" w:rsidP="00345E06">
            <w:pPr>
              <w:numPr>
                <w:ilvl w:val="0"/>
                <w:numId w:val="30"/>
              </w:numPr>
              <w:spacing w:line="360" w:lineRule="auto"/>
              <w:ind w:left="723"/>
              <w:jc w:val="both"/>
              <w:rPr>
                <w:rFonts w:ascii="Tahoma" w:hAnsi="Tahoma" w:cs="Tahoma"/>
              </w:rPr>
            </w:pPr>
            <w:r>
              <w:rPr>
                <w:rFonts w:ascii="Tahoma" w:hAnsi="Tahoma" w:cs="Tahoma"/>
              </w:rPr>
              <w:t>Abdulkadir SAĞLAM</w:t>
            </w:r>
          </w:p>
          <w:p w:rsidR="00345E06" w:rsidRDefault="000344F8" w:rsidP="00345E06">
            <w:pPr>
              <w:numPr>
                <w:ilvl w:val="0"/>
                <w:numId w:val="30"/>
              </w:numPr>
              <w:spacing w:line="360" w:lineRule="auto"/>
              <w:ind w:left="723"/>
              <w:jc w:val="both"/>
              <w:rPr>
                <w:rFonts w:ascii="Tahoma" w:hAnsi="Tahoma" w:cs="Tahoma"/>
              </w:rPr>
            </w:pPr>
            <w:r>
              <w:rPr>
                <w:rFonts w:ascii="Tahoma" w:hAnsi="Tahoma" w:cs="Tahoma"/>
              </w:rPr>
              <w:t>İbrahim BAŞARAN</w:t>
            </w:r>
          </w:p>
          <w:p w:rsidR="000344F8" w:rsidRDefault="000344F8" w:rsidP="00345E06">
            <w:pPr>
              <w:numPr>
                <w:ilvl w:val="0"/>
                <w:numId w:val="30"/>
              </w:numPr>
              <w:spacing w:line="360" w:lineRule="auto"/>
              <w:ind w:left="723"/>
              <w:jc w:val="both"/>
              <w:rPr>
                <w:rFonts w:ascii="Tahoma" w:hAnsi="Tahoma" w:cs="Tahoma"/>
              </w:rPr>
            </w:pPr>
            <w:r>
              <w:rPr>
                <w:rFonts w:ascii="Tahoma" w:hAnsi="Tahoma" w:cs="Tahoma"/>
              </w:rPr>
              <w:t>Ali ÖZDEMİR</w:t>
            </w:r>
          </w:p>
          <w:p w:rsidR="000344F8" w:rsidRDefault="000344F8" w:rsidP="00345E06">
            <w:pPr>
              <w:numPr>
                <w:ilvl w:val="0"/>
                <w:numId w:val="30"/>
              </w:numPr>
              <w:spacing w:line="360" w:lineRule="auto"/>
              <w:ind w:left="723"/>
              <w:jc w:val="both"/>
              <w:rPr>
                <w:rFonts w:ascii="Tahoma" w:hAnsi="Tahoma" w:cs="Tahoma"/>
              </w:rPr>
            </w:pPr>
            <w:r>
              <w:rPr>
                <w:rFonts w:ascii="Tahoma" w:hAnsi="Tahoma" w:cs="Tahoma"/>
              </w:rPr>
              <w:t>Lütfi ŞENOCAK</w:t>
            </w:r>
          </w:p>
          <w:p w:rsidR="000344F8" w:rsidRDefault="000344F8" w:rsidP="00345E06">
            <w:pPr>
              <w:numPr>
                <w:ilvl w:val="0"/>
                <w:numId w:val="30"/>
              </w:numPr>
              <w:spacing w:line="360" w:lineRule="auto"/>
              <w:ind w:left="723"/>
              <w:jc w:val="both"/>
              <w:rPr>
                <w:rFonts w:ascii="Tahoma" w:hAnsi="Tahoma" w:cs="Tahoma"/>
              </w:rPr>
            </w:pPr>
            <w:r>
              <w:rPr>
                <w:rFonts w:ascii="Tahoma" w:hAnsi="Tahoma" w:cs="Tahoma"/>
              </w:rPr>
              <w:t>Mustafa ORHAN</w:t>
            </w:r>
          </w:p>
          <w:p w:rsidR="000344F8" w:rsidRDefault="000344F8" w:rsidP="00345E06">
            <w:pPr>
              <w:numPr>
                <w:ilvl w:val="0"/>
                <w:numId w:val="30"/>
              </w:numPr>
              <w:spacing w:line="360" w:lineRule="auto"/>
              <w:ind w:left="723"/>
              <w:jc w:val="both"/>
              <w:rPr>
                <w:rFonts w:ascii="Tahoma" w:hAnsi="Tahoma" w:cs="Tahoma"/>
              </w:rPr>
            </w:pPr>
            <w:r>
              <w:rPr>
                <w:rFonts w:ascii="Tahoma" w:hAnsi="Tahoma" w:cs="Tahoma"/>
              </w:rPr>
              <w:t>Mehmet ÇELİK</w:t>
            </w:r>
          </w:p>
          <w:p w:rsidR="000344F8" w:rsidRDefault="000344F8" w:rsidP="00345E06">
            <w:pPr>
              <w:numPr>
                <w:ilvl w:val="0"/>
                <w:numId w:val="30"/>
              </w:numPr>
              <w:spacing w:line="360" w:lineRule="auto"/>
              <w:ind w:left="723"/>
              <w:jc w:val="both"/>
              <w:rPr>
                <w:rFonts w:ascii="Tahoma" w:hAnsi="Tahoma" w:cs="Tahoma"/>
              </w:rPr>
            </w:pPr>
            <w:r>
              <w:rPr>
                <w:rFonts w:ascii="Tahoma" w:hAnsi="Tahoma" w:cs="Tahoma"/>
              </w:rPr>
              <w:t>Bilal GÜLMEZ</w:t>
            </w:r>
          </w:p>
          <w:p w:rsidR="000344F8" w:rsidRDefault="000344F8" w:rsidP="00345E06">
            <w:pPr>
              <w:numPr>
                <w:ilvl w:val="0"/>
                <w:numId w:val="30"/>
              </w:numPr>
              <w:spacing w:line="360" w:lineRule="auto"/>
              <w:ind w:left="723"/>
              <w:jc w:val="both"/>
              <w:rPr>
                <w:rFonts w:ascii="Tahoma" w:hAnsi="Tahoma" w:cs="Tahoma"/>
              </w:rPr>
            </w:pPr>
            <w:r>
              <w:rPr>
                <w:rFonts w:ascii="Tahoma" w:hAnsi="Tahoma" w:cs="Tahoma"/>
              </w:rPr>
              <w:t>İsmail CİĞER</w:t>
            </w:r>
          </w:p>
          <w:p w:rsidR="00EF48BC" w:rsidRDefault="00EF48BC" w:rsidP="00345E06">
            <w:pPr>
              <w:numPr>
                <w:ilvl w:val="0"/>
                <w:numId w:val="30"/>
              </w:numPr>
              <w:spacing w:line="360" w:lineRule="auto"/>
              <w:ind w:left="723"/>
              <w:jc w:val="both"/>
              <w:rPr>
                <w:rFonts w:ascii="Tahoma" w:hAnsi="Tahoma" w:cs="Tahoma"/>
              </w:rPr>
            </w:pPr>
            <w:r>
              <w:rPr>
                <w:rFonts w:ascii="Tahoma" w:hAnsi="Tahoma" w:cs="Tahoma"/>
              </w:rPr>
              <w:t>Abdullah CİNBAR</w:t>
            </w:r>
          </w:p>
          <w:p w:rsidR="00345E06" w:rsidRDefault="00FC743A" w:rsidP="00345E06">
            <w:pPr>
              <w:numPr>
                <w:ilvl w:val="0"/>
                <w:numId w:val="30"/>
              </w:numPr>
              <w:spacing w:line="360" w:lineRule="auto"/>
              <w:ind w:left="723"/>
              <w:jc w:val="both"/>
              <w:rPr>
                <w:rFonts w:ascii="Tahoma" w:hAnsi="Tahoma" w:cs="Tahoma"/>
              </w:rPr>
            </w:pPr>
            <w:r>
              <w:rPr>
                <w:rFonts w:ascii="Tahoma" w:hAnsi="Tahoma" w:cs="Tahoma"/>
              </w:rPr>
              <w:t>Mürsel TURBAY</w:t>
            </w:r>
          </w:p>
          <w:p w:rsidR="00FC743A" w:rsidRDefault="00FC743A" w:rsidP="00345E06">
            <w:pPr>
              <w:numPr>
                <w:ilvl w:val="0"/>
                <w:numId w:val="30"/>
              </w:numPr>
              <w:spacing w:line="360" w:lineRule="auto"/>
              <w:ind w:left="723"/>
              <w:jc w:val="both"/>
              <w:rPr>
                <w:rFonts w:ascii="Tahoma" w:hAnsi="Tahoma" w:cs="Tahoma"/>
              </w:rPr>
            </w:pPr>
            <w:r>
              <w:rPr>
                <w:rFonts w:ascii="Tahoma" w:hAnsi="Tahoma" w:cs="Tahoma"/>
              </w:rPr>
              <w:t>Zeynel TÜTÜNEKEN</w:t>
            </w:r>
          </w:p>
          <w:p w:rsidR="00FC743A" w:rsidRDefault="00FC743A" w:rsidP="00345E06">
            <w:pPr>
              <w:numPr>
                <w:ilvl w:val="0"/>
                <w:numId w:val="30"/>
              </w:numPr>
              <w:spacing w:line="360" w:lineRule="auto"/>
              <w:ind w:left="723"/>
              <w:jc w:val="both"/>
              <w:rPr>
                <w:rFonts w:ascii="Tahoma" w:hAnsi="Tahoma" w:cs="Tahoma"/>
              </w:rPr>
            </w:pPr>
            <w:r>
              <w:rPr>
                <w:rFonts w:ascii="Tahoma" w:hAnsi="Tahoma" w:cs="Tahoma"/>
              </w:rPr>
              <w:t>Enes ERDOĞAN</w:t>
            </w:r>
          </w:p>
          <w:p w:rsidR="00FC743A" w:rsidRDefault="008A514A" w:rsidP="00345E06">
            <w:pPr>
              <w:numPr>
                <w:ilvl w:val="0"/>
                <w:numId w:val="30"/>
              </w:numPr>
              <w:spacing w:line="360" w:lineRule="auto"/>
              <w:ind w:left="723"/>
              <w:jc w:val="both"/>
              <w:rPr>
                <w:rFonts w:ascii="Tahoma" w:hAnsi="Tahoma" w:cs="Tahoma"/>
              </w:rPr>
            </w:pPr>
            <w:r>
              <w:rPr>
                <w:rFonts w:ascii="Tahoma" w:hAnsi="Tahoma" w:cs="Tahoma"/>
              </w:rPr>
              <w:t>Hüseyin FISTIK</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Mevlit KAR</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Musa SALTIK</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H.İbrahim OĞUZ</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Mithat BULUT</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Ali TOKAR</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Eyüp GÖKTAŞ</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Abdullah DURSUN</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Taha Yusuf AKGÜL</w:t>
            </w:r>
          </w:p>
          <w:p w:rsidR="008A514A" w:rsidRDefault="008A514A" w:rsidP="00345E06">
            <w:pPr>
              <w:numPr>
                <w:ilvl w:val="0"/>
                <w:numId w:val="30"/>
              </w:numPr>
              <w:spacing w:line="360" w:lineRule="auto"/>
              <w:ind w:left="723"/>
              <w:jc w:val="both"/>
              <w:rPr>
                <w:rFonts w:ascii="Tahoma" w:hAnsi="Tahoma" w:cs="Tahoma"/>
              </w:rPr>
            </w:pPr>
            <w:r>
              <w:rPr>
                <w:rFonts w:ascii="Tahoma" w:hAnsi="Tahoma" w:cs="Tahoma"/>
              </w:rPr>
              <w:t>Kamil HALİLOĞLU</w:t>
            </w:r>
          </w:p>
          <w:p w:rsidR="00EF25C4" w:rsidRPr="00334A0B" w:rsidRDefault="00EF25C4" w:rsidP="00755789">
            <w:pPr>
              <w:spacing w:line="360" w:lineRule="auto"/>
              <w:ind w:left="363"/>
              <w:jc w:val="both"/>
              <w:rPr>
                <w:rFonts w:ascii="Tahoma" w:hAnsi="Tahoma" w:cs="Tahoma"/>
              </w:rPr>
            </w:pPr>
          </w:p>
        </w:tc>
        <w:tc>
          <w:tcPr>
            <w:tcW w:w="5426" w:type="dxa"/>
            <w:shd w:val="clear" w:color="auto" w:fill="auto"/>
          </w:tcPr>
          <w:p w:rsidR="00755789" w:rsidRDefault="00755789" w:rsidP="00755789">
            <w:pPr>
              <w:numPr>
                <w:ilvl w:val="0"/>
                <w:numId w:val="30"/>
              </w:numPr>
              <w:spacing w:line="360" w:lineRule="auto"/>
              <w:ind w:left="723"/>
              <w:jc w:val="both"/>
              <w:rPr>
                <w:rFonts w:ascii="Tahoma" w:hAnsi="Tahoma" w:cs="Tahoma"/>
              </w:rPr>
            </w:pPr>
            <w:r>
              <w:rPr>
                <w:rFonts w:ascii="Tahoma" w:hAnsi="Tahoma" w:cs="Tahoma"/>
              </w:rPr>
              <w:t>Osman EZER</w:t>
            </w:r>
          </w:p>
          <w:p w:rsidR="004D633A" w:rsidRDefault="004D633A" w:rsidP="00EF48BC">
            <w:pPr>
              <w:numPr>
                <w:ilvl w:val="0"/>
                <w:numId w:val="30"/>
              </w:numPr>
              <w:spacing w:line="360" w:lineRule="auto"/>
              <w:rPr>
                <w:rFonts w:ascii="Tahoma" w:hAnsi="Tahoma" w:cs="Tahoma"/>
              </w:rPr>
            </w:pPr>
            <w:r>
              <w:rPr>
                <w:rFonts w:ascii="Tahoma" w:hAnsi="Tahoma" w:cs="Tahoma"/>
              </w:rPr>
              <w:t>Mustafa KIR</w:t>
            </w:r>
          </w:p>
          <w:p w:rsidR="00761A0F" w:rsidRDefault="00761A0F" w:rsidP="00EF48BC">
            <w:pPr>
              <w:numPr>
                <w:ilvl w:val="0"/>
                <w:numId w:val="30"/>
              </w:numPr>
              <w:spacing w:line="360" w:lineRule="auto"/>
              <w:rPr>
                <w:rFonts w:ascii="Tahoma" w:hAnsi="Tahoma" w:cs="Tahoma"/>
              </w:rPr>
            </w:pPr>
            <w:r>
              <w:rPr>
                <w:rFonts w:ascii="Tahoma" w:hAnsi="Tahoma" w:cs="Tahoma"/>
              </w:rPr>
              <w:t>Cemal SERTKAYA</w:t>
            </w:r>
          </w:p>
          <w:p w:rsidR="00345E06" w:rsidRDefault="00EF48BC" w:rsidP="00EF48BC">
            <w:pPr>
              <w:numPr>
                <w:ilvl w:val="0"/>
                <w:numId w:val="30"/>
              </w:numPr>
              <w:spacing w:line="360" w:lineRule="auto"/>
              <w:rPr>
                <w:rFonts w:ascii="Tahoma" w:hAnsi="Tahoma" w:cs="Tahoma"/>
              </w:rPr>
            </w:pPr>
            <w:r>
              <w:rPr>
                <w:rFonts w:ascii="Tahoma" w:hAnsi="Tahoma" w:cs="Tahoma"/>
              </w:rPr>
              <w:t>Ali KÖSE</w:t>
            </w:r>
          </w:p>
          <w:p w:rsidR="00EF48BC" w:rsidRDefault="00EF48BC" w:rsidP="00EF48BC">
            <w:pPr>
              <w:numPr>
                <w:ilvl w:val="0"/>
                <w:numId w:val="30"/>
              </w:numPr>
              <w:spacing w:line="360" w:lineRule="auto"/>
              <w:rPr>
                <w:rFonts w:ascii="Tahoma" w:hAnsi="Tahoma" w:cs="Tahoma"/>
              </w:rPr>
            </w:pPr>
            <w:r>
              <w:rPr>
                <w:rFonts w:ascii="Tahoma" w:hAnsi="Tahoma" w:cs="Tahoma"/>
              </w:rPr>
              <w:t>Necati POLAT</w:t>
            </w:r>
          </w:p>
          <w:p w:rsidR="00EF48BC" w:rsidRDefault="00EF48BC" w:rsidP="00EF48BC">
            <w:pPr>
              <w:numPr>
                <w:ilvl w:val="0"/>
                <w:numId w:val="30"/>
              </w:numPr>
              <w:spacing w:line="360" w:lineRule="auto"/>
              <w:rPr>
                <w:rFonts w:ascii="Tahoma" w:hAnsi="Tahoma" w:cs="Tahoma"/>
              </w:rPr>
            </w:pPr>
            <w:r>
              <w:rPr>
                <w:rFonts w:ascii="Tahoma" w:hAnsi="Tahoma" w:cs="Tahoma"/>
              </w:rPr>
              <w:t>Orhan KAZIOĞLU</w:t>
            </w:r>
          </w:p>
          <w:p w:rsidR="00EF48BC" w:rsidRDefault="00EF48BC" w:rsidP="00EF48BC">
            <w:pPr>
              <w:numPr>
                <w:ilvl w:val="0"/>
                <w:numId w:val="30"/>
              </w:numPr>
              <w:spacing w:line="360" w:lineRule="auto"/>
              <w:rPr>
                <w:rFonts w:ascii="Tahoma" w:hAnsi="Tahoma" w:cs="Tahoma"/>
              </w:rPr>
            </w:pPr>
            <w:r>
              <w:rPr>
                <w:rFonts w:ascii="Tahoma" w:hAnsi="Tahoma" w:cs="Tahoma"/>
              </w:rPr>
              <w:t>İhsan ÖZAVŞAR</w:t>
            </w:r>
          </w:p>
          <w:p w:rsidR="00EF48BC" w:rsidRDefault="00EF48BC" w:rsidP="00EF48BC">
            <w:pPr>
              <w:numPr>
                <w:ilvl w:val="0"/>
                <w:numId w:val="30"/>
              </w:numPr>
              <w:spacing w:line="360" w:lineRule="auto"/>
              <w:rPr>
                <w:rFonts w:ascii="Tahoma" w:hAnsi="Tahoma" w:cs="Tahoma"/>
              </w:rPr>
            </w:pPr>
            <w:r>
              <w:rPr>
                <w:rFonts w:ascii="Tahoma" w:hAnsi="Tahoma" w:cs="Tahoma"/>
              </w:rPr>
              <w:t>Nevzat BAKIR</w:t>
            </w:r>
          </w:p>
          <w:p w:rsidR="00EF48BC" w:rsidRDefault="00EF48BC" w:rsidP="00EF48BC">
            <w:pPr>
              <w:numPr>
                <w:ilvl w:val="0"/>
                <w:numId w:val="30"/>
              </w:numPr>
              <w:spacing w:line="360" w:lineRule="auto"/>
              <w:rPr>
                <w:rFonts w:ascii="Tahoma" w:hAnsi="Tahoma" w:cs="Tahoma"/>
              </w:rPr>
            </w:pPr>
            <w:r>
              <w:rPr>
                <w:rFonts w:ascii="Tahoma" w:hAnsi="Tahoma" w:cs="Tahoma"/>
              </w:rPr>
              <w:t>Ebuzer YURTERİ</w:t>
            </w:r>
          </w:p>
          <w:p w:rsidR="00EF48BC" w:rsidRDefault="00EF48BC" w:rsidP="00EF48BC">
            <w:pPr>
              <w:numPr>
                <w:ilvl w:val="0"/>
                <w:numId w:val="30"/>
              </w:numPr>
              <w:spacing w:line="360" w:lineRule="auto"/>
              <w:rPr>
                <w:rFonts w:ascii="Tahoma" w:hAnsi="Tahoma" w:cs="Tahoma"/>
              </w:rPr>
            </w:pPr>
            <w:proofErr w:type="gramStart"/>
            <w:r>
              <w:rPr>
                <w:rFonts w:ascii="Tahoma" w:hAnsi="Tahoma" w:cs="Tahoma"/>
              </w:rPr>
              <w:t>Hasan  DOĞRAMACI</w:t>
            </w:r>
            <w:proofErr w:type="gramEnd"/>
          </w:p>
          <w:p w:rsidR="00EF48BC" w:rsidRDefault="00EF48BC" w:rsidP="00EF48BC">
            <w:pPr>
              <w:numPr>
                <w:ilvl w:val="0"/>
                <w:numId w:val="30"/>
              </w:numPr>
              <w:spacing w:line="360" w:lineRule="auto"/>
              <w:rPr>
                <w:rFonts w:ascii="Tahoma" w:hAnsi="Tahoma" w:cs="Tahoma"/>
              </w:rPr>
            </w:pPr>
            <w:r>
              <w:rPr>
                <w:rFonts w:ascii="Tahoma" w:hAnsi="Tahoma" w:cs="Tahoma"/>
              </w:rPr>
              <w:t>Ahmet SARMAN</w:t>
            </w:r>
          </w:p>
          <w:p w:rsidR="00EF48BC" w:rsidRDefault="00EF48BC" w:rsidP="00EF48BC">
            <w:pPr>
              <w:numPr>
                <w:ilvl w:val="0"/>
                <w:numId w:val="30"/>
              </w:numPr>
              <w:spacing w:line="360" w:lineRule="auto"/>
              <w:rPr>
                <w:rFonts w:ascii="Tahoma" w:hAnsi="Tahoma" w:cs="Tahoma"/>
              </w:rPr>
            </w:pPr>
            <w:r>
              <w:rPr>
                <w:rFonts w:ascii="Tahoma" w:hAnsi="Tahoma" w:cs="Tahoma"/>
              </w:rPr>
              <w:t>Enis ARSLAN</w:t>
            </w:r>
          </w:p>
          <w:p w:rsidR="00EF48BC" w:rsidRDefault="00EF48BC" w:rsidP="00EF48BC">
            <w:pPr>
              <w:numPr>
                <w:ilvl w:val="0"/>
                <w:numId w:val="30"/>
              </w:numPr>
              <w:spacing w:line="360" w:lineRule="auto"/>
              <w:rPr>
                <w:rFonts w:ascii="Tahoma" w:hAnsi="Tahoma" w:cs="Tahoma"/>
              </w:rPr>
            </w:pPr>
            <w:r>
              <w:rPr>
                <w:rFonts w:ascii="Tahoma" w:hAnsi="Tahoma" w:cs="Tahoma"/>
              </w:rPr>
              <w:t>Ali DEMİRTAŞ</w:t>
            </w:r>
          </w:p>
          <w:p w:rsidR="00EF48BC" w:rsidRDefault="00EF48BC" w:rsidP="00EF48BC">
            <w:pPr>
              <w:numPr>
                <w:ilvl w:val="0"/>
                <w:numId w:val="30"/>
              </w:numPr>
              <w:spacing w:line="360" w:lineRule="auto"/>
              <w:rPr>
                <w:rFonts w:ascii="Tahoma" w:hAnsi="Tahoma" w:cs="Tahoma"/>
              </w:rPr>
            </w:pPr>
            <w:r>
              <w:rPr>
                <w:rFonts w:ascii="Tahoma" w:hAnsi="Tahoma" w:cs="Tahoma"/>
              </w:rPr>
              <w:t>Mustafa SELEK</w:t>
            </w:r>
          </w:p>
          <w:p w:rsidR="00EF48BC" w:rsidRDefault="00EF48BC" w:rsidP="00EF48BC">
            <w:pPr>
              <w:numPr>
                <w:ilvl w:val="0"/>
                <w:numId w:val="30"/>
              </w:numPr>
              <w:spacing w:line="360" w:lineRule="auto"/>
              <w:rPr>
                <w:rFonts w:ascii="Tahoma" w:hAnsi="Tahoma" w:cs="Tahoma"/>
              </w:rPr>
            </w:pPr>
            <w:r>
              <w:rPr>
                <w:rFonts w:ascii="Tahoma" w:hAnsi="Tahoma" w:cs="Tahoma"/>
              </w:rPr>
              <w:t>Muharrem ŞENOCAK</w:t>
            </w:r>
          </w:p>
          <w:p w:rsidR="00EF48BC" w:rsidRDefault="00EF48BC" w:rsidP="00EF48BC">
            <w:pPr>
              <w:numPr>
                <w:ilvl w:val="0"/>
                <w:numId w:val="30"/>
              </w:numPr>
              <w:spacing w:line="360" w:lineRule="auto"/>
              <w:rPr>
                <w:rFonts w:ascii="Tahoma" w:hAnsi="Tahoma" w:cs="Tahoma"/>
              </w:rPr>
            </w:pPr>
            <w:r>
              <w:rPr>
                <w:rFonts w:ascii="Tahoma" w:hAnsi="Tahoma" w:cs="Tahoma"/>
              </w:rPr>
              <w:t>Muhammet POLAT</w:t>
            </w:r>
          </w:p>
          <w:p w:rsidR="00761A0F" w:rsidRDefault="00761A0F" w:rsidP="00EF48BC">
            <w:pPr>
              <w:numPr>
                <w:ilvl w:val="0"/>
                <w:numId w:val="30"/>
              </w:numPr>
              <w:spacing w:line="360" w:lineRule="auto"/>
              <w:rPr>
                <w:rFonts w:ascii="Tahoma" w:hAnsi="Tahoma" w:cs="Tahoma"/>
              </w:rPr>
            </w:pPr>
            <w:r>
              <w:rPr>
                <w:rFonts w:ascii="Tahoma" w:hAnsi="Tahoma" w:cs="Tahoma"/>
              </w:rPr>
              <w:t>Mehmet ŞAHİN</w:t>
            </w:r>
          </w:p>
          <w:p w:rsidR="00EF48BC" w:rsidRDefault="00EF48BC" w:rsidP="00EF48BC">
            <w:pPr>
              <w:numPr>
                <w:ilvl w:val="0"/>
                <w:numId w:val="30"/>
              </w:numPr>
              <w:spacing w:line="360" w:lineRule="auto"/>
              <w:rPr>
                <w:rFonts w:ascii="Tahoma" w:hAnsi="Tahoma" w:cs="Tahoma"/>
              </w:rPr>
            </w:pPr>
            <w:r>
              <w:rPr>
                <w:rFonts w:ascii="Tahoma" w:hAnsi="Tahoma" w:cs="Tahoma"/>
              </w:rPr>
              <w:t>Ahmet PEKER</w:t>
            </w:r>
          </w:p>
          <w:p w:rsidR="00EF48BC" w:rsidRDefault="00EF48BC" w:rsidP="00EF48BC">
            <w:pPr>
              <w:numPr>
                <w:ilvl w:val="0"/>
                <w:numId w:val="30"/>
              </w:numPr>
              <w:spacing w:line="360" w:lineRule="auto"/>
              <w:rPr>
                <w:rFonts w:ascii="Tahoma" w:hAnsi="Tahoma" w:cs="Tahoma"/>
              </w:rPr>
            </w:pPr>
            <w:r>
              <w:rPr>
                <w:rFonts w:ascii="Tahoma" w:hAnsi="Tahoma" w:cs="Tahoma"/>
              </w:rPr>
              <w:t>M.Ali GÜLDEMİR</w:t>
            </w:r>
          </w:p>
          <w:p w:rsidR="00EF48BC" w:rsidRDefault="00EF48BC" w:rsidP="00EF48BC">
            <w:pPr>
              <w:numPr>
                <w:ilvl w:val="0"/>
                <w:numId w:val="30"/>
              </w:numPr>
              <w:spacing w:line="360" w:lineRule="auto"/>
              <w:rPr>
                <w:rFonts w:ascii="Tahoma" w:hAnsi="Tahoma" w:cs="Tahoma"/>
              </w:rPr>
            </w:pPr>
            <w:r>
              <w:rPr>
                <w:rFonts w:ascii="Tahoma" w:hAnsi="Tahoma" w:cs="Tahoma"/>
              </w:rPr>
              <w:t>Bülent ACUN</w:t>
            </w:r>
          </w:p>
          <w:p w:rsidR="001A0613" w:rsidRDefault="001A0613" w:rsidP="00EF48BC">
            <w:pPr>
              <w:numPr>
                <w:ilvl w:val="0"/>
                <w:numId w:val="30"/>
              </w:numPr>
              <w:spacing w:line="360" w:lineRule="auto"/>
              <w:rPr>
                <w:rFonts w:ascii="Tahoma" w:hAnsi="Tahoma" w:cs="Tahoma"/>
              </w:rPr>
            </w:pPr>
            <w:r>
              <w:rPr>
                <w:rFonts w:ascii="Tahoma" w:hAnsi="Tahoma" w:cs="Tahoma"/>
              </w:rPr>
              <w:t>Ali ÖZTORUN</w:t>
            </w:r>
          </w:p>
          <w:p w:rsidR="00EF48BC" w:rsidRPr="00012249" w:rsidRDefault="00EF48BC" w:rsidP="00334A0B">
            <w:pPr>
              <w:spacing w:line="360" w:lineRule="auto"/>
              <w:rPr>
                <w:rFonts w:ascii="Tahoma" w:hAnsi="Tahoma" w:cs="Tahoma"/>
              </w:rPr>
            </w:pPr>
          </w:p>
        </w:tc>
      </w:tr>
    </w:tbl>
    <w:p w:rsidR="00345E06" w:rsidRDefault="00345E06" w:rsidP="00761A0F">
      <w:pPr>
        <w:tabs>
          <w:tab w:val="left" w:pos="142"/>
        </w:tabs>
        <w:ind w:right="8789"/>
        <w:rPr>
          <w:color w:val="000000"/>
          <w:sz w:val="22"/>
          <w:szCs w:val="22"/>
        </w:rPr>
      </w:pPr>
    </w:p>
    <w:p w:rsidR="002459B6" w:rsidRPr="00C17097" w:rsidRDefault="0051547C">
      <w:pPr>
        <w:tabs>
          <w:tab w:val="left" w:pos="142"/>
        </w:tabs>
        <w:ind w:left="-567" w:right="8789" w:firstLine="425"/>
        <w:jc w:val="right"/>
        <w:rPr>
          <w:b/>
          <w:color w:val="000000"/>
          <w:sz w:val="22"/>
          <w:szCs w:val="22"/>
        </w:rPr>
      </w:pPr>
      <w:r w:rsidRPr="00C17097">
        <w:rPr>
          <w:color w:val="000000"/>
          <w:sz w:val="22"/>
          <w:szCs w:val="22"/>
        </w:rPr>
        <w:t xml:space="preserve"> </w:t>
      </w:r>
    </w:p>
    <w:p w:rsidR="00020C80" w:rsidRPr="00C17097" w:rsidRDefault="00761A0F" w:rsidP="00F511F4">
      <w:pPr>
        <w:spacing w:line="480" w:lineRule="auto"/>
        <w:ind w:left="-540"/>
        <w:rPr>
          <w:b/>
          <w:color w:val="000000"/>
          <w:sz w:val="22"/>
          <w:szCs w:val="22"/>
        </w:rPr>
      </w:pPr>
      <w:r>
        <w:rPr>
          <w:b/>
          <w:color w:val="000000"/>
          <w:sz w:val="22"/>
          <w:szCs w:val="22"/>
        </w:rPr>
        <w:t xml:space="preserve">DERNEĞİN </w:t>
      </w:r>
      <w:r w:rsidRPr="00C17097">
        <w:rPr>
          <w:b/>
          <w:color w:val="000000"/>
          <w:sz w:val="22"/>
          <w:szCs w:val="22"/>
        </w:rPr>
        <w:t>GEÇİCİ YÖNETİM KURULU</w:t>
      </w:r>
    </w:p>
    <w:p w:rsidR="00F511F4" w:rsidRPr="00C17097" w:rsidRDefault="00F511F4" w:rsidP="00EF25C4">
      <w:pPr>
        <w:numPr>
          <w:ilvl w:val="0"/>
          <w:numId w:val="26"/>
        </w:numPr>
        <w:spacing w:line="360" w:lineRule="auto"/>
        <w:ind w:left="924" w:hanging="357"/>
        <w:rPr>
          <w:color w:val="000000"/>
          <w:sz w:val="22"/>
          <w:szCs w:val="22"/>
        </w:rPr>
      </w:pPr>
      <w:r w:rsidRPr="00C17097">
        <w:rPr>
          <w:color w:val="000000"/>
          <w:sz w:val="22"/>
          <w:szCs w:val="22"/>
        </w:rPr>
        <w:t>– Genel Başkan</w:t>
      </w:r>
      <w:r w:rsidR="000344F8">
        <w:rPr>
          <w:color w:val="000000"/>
          <w:sz w:val="22"/>
          <w:szCs w:val="22"/>
        </w:rPr>
        <w:tab/>
      </w:r>
      <w:r w:rsidR="000344F8">
        <w:rPr>
          <w:color w:val="000000"/>
          <w:sz w:val="22"/>
          <w:szCs w:val="22"/>
        </w:rPr>
        <w:tab/>
      </w:r>
      <w:r w:rsidRPr="00C17097">
        <w:rPr>
          <w:color w:val="000000"/>
          <w:sz w:val="22"/>
          <w:szCs w:val="22"/>
        </w:rPr>
        <w:t>: Abdulkadir SAĞLAM</w:t>
      </w:r>
    </w:p>
    <w:p w:rsidR="00F511F4" w:rsidRPr="00C17097" w:rsidRDefault="00F511F4" w:rsidP="00EF25C4">
      <w:pPr>
        <w:numPr>
          <w:ilvl w:val="0"/>
          <w:numId w:val="26"/>
        </w:numPr>
        <w:spacing w:line="360" w:lineRule="auto"/>
        <w:ind w:left="924" w:hanging="357"/>
        <w:rPr>
          <w:color w:val="000000"/>
          <w:sz w:val="22"/>
          <w:szCs w:val="22"/>
        </w:rPr>
      </w:pPr>
      <w:r w:rsidRPr="00C17097">
        <w:rPr>
          <w:color w:val="000000"/>
          <w:sz w:val="22"/>
          <w:szCs w:val="22"/>
        </w:rPr>
        <w:t>– Genel Başkan Yardımcısı</w:t>
      </w:r>
      <w:r w:rsidR="000344F8">
        <w:rPr>
          <w:color w:val="000000"/>
          <w:sz w:val="22"/>
          <w:szCs w:val="22"/>
        </w:rPr>
        <w:tab/>
        <w:t>: İbrahim BAŞARAN</w:t>
      </w:r>
    </w:p>
    <w:p w:rsidR="00F511F4" w:rsidRPr="00C17097" w:rsidRDefault="00F511F4" w:rsidP="00EF25C4">
      <w:pPr>
        <w:numPr>
          <w:ilvl w:val="0"/>
          <w:numId w:val="26"/>
        </w:numPr>
        <w:spacing w:line="360" w:lineRule="auto"/>
        <w:ind w:left="924" w:hanging="357"/>
        <w:rPr>
          <w:color w:val="000000"/>
          <w:sz w:val="22"/>
          <w:szCs w:val="22"/>
        </w:rPr>
      </w:pPr>
      <w:r w:rsidRPr="00C17097">
        <w:rPr>
          <w:color w:val="000000"/>
          <w:sz w:val="22"/>
          <w:szCs w:val="22"/>
        </w:rPr>
        <w:t>– Genel Sekreter</w:t>
      </w:r>
      <w:r w:rsidR="000344F8">
        <w:rPr>
          <w:color w:val="000000"/>
          <w:sz w:val="22"/>
          <w:szCs w:val="22"/>
        </w:rPr>
        <w:tab/>
      </w:r>
      <w:r w:rsidR="000344F8">
        <w:rPr>
          <w:color w:val="000000"/>
          <w:sz w:val="22"/>
          <w:szCs w:val="22"/>
        </w:rPr>
        <w:tab/>
        <w:t>: Ali ÖZDEMİR</w:t>
      </w:r>
    </w:p>
    <w:p w:rsidR="00F511F4" w:rsidRPr="00C17097" w:rsidRDefault="00F511F4" w:rsidP="00EF25C4">
      <w:pPr>
        <w:numPr>
          <w:ilvl w:val="0"/>
          <w:numId w:val="26"/>
        </w:numPr>
        <w:spacing w:line="360" w:lineRule="auto"/>
        <w:ind w:left="924" w:hanging="357"/>
        <w:rPr>
          <w:color w:val="000000"/>
          <w:sz w:val="22"/>
          <w:szCs w:val="22"/>
        </w:rPr>
      </w:pPr>
      <w:r w:rsidRPr="00C17097">
        <w:rPr>
          <w:color w:val="000000"/>
          <w:sz w:val="22"/>
          <w:szCs w:val="22"/>
        </w:rPr>
        <w:t>– Genel Muhasip</w:t>
      </w:r>
      <w:r w:rsidR="000344F8">
        <w:rPr>
          <w:color w:val="000000"/>
          <w:sz w:val="22"/>
          <w:szCs w:val="22"/>
        </w:rPr>
        <w:tab/>
      </w:r>
      <w:r w:rsidR="000344F8">
        <w:rPr>
          <w:color w:val="000000"/>
          <w:sz w:val="22"/>
          <w:szCs w:val="22"/>
        </w:rPr>
        <w:tab/>
        <w:t>: Lütfi ŞENOCAK</w:t>
      </w:r>
      <w:r w:rsidRPr="00C17097">
        <w:rPr>
          <w:color w:val="000000"/>
          <w:sz w:val="22"/>
          <w:szCs w:val="22"/>
        </w:rPr>
        <w:t xml:space="preserve"> </w:t>
      </w:r>
    </w:p>
    <w:p w:rsidR="000344F8" w:rsidRDefault="00F511F4" w:rsidP="00EF25C4">
      <w:pPr>
        <w:numPr>
          <w:ilvl w:val="0"/>
          <w:numId w:val="26"/>
        </w:numPr>
        <w:spacing w:line="360" w:lineRule="auto"/>
        <w:ind w:left="924" w:hanging="357"/>
        <w:rPr>
          <w:color w:val="000000"/>
          <w:sz w:val="22"/>
          <w:szCs w:val="22"/>
        </w:rPr>
      </w:pPr>
      <w:r w:rsidRPr="00C17097">
        <w:rPr>
          <w:color w:val="000000"/>
          <w:sz w:val="22"/>
          <w:szCs w:val="22"/>
        </w:rPr>
        <w:t xml:space="preserve">– Üye </w:t>
      </w:r>
      <w:r w:rsidR="000344F8">
        <w:rPr>
          <w:color w:val="000000"/>
          <w:sz w:val="22"/>
          <w:szCs w:val="22"/>
        </w:rPr>
        <w:tab/>
      </w:r>
      <w:r w:rsidR="000344F8">
        <w:rPr>
          <w:color w:val="000000"/>
          <w:sz w:val="22"/>
          <w:szCs w:val="22"/>
        </w:rPr>
        <w:tab/>
      </w:r>
      <w:r w:rsidR="000344F8">
        <w:rPr>
          <w:color w:val="000000"/>
          <w:sz w:val="22"/>
          <w:szCs w:val="22"/>
        </w:rPr>
        <w:tab/>
        <w:t>: Mustafa ORHAN</w:t>
      </w:r>
    </w:p>
    <w:p w:rsidR="000344F8" w:rsidRDefault="000344F8" w:rsidP="00EF25C4">
      <w:pPr>
        <w:numPr>
          <w:ilvl w:val="0"/>
          <w:numId w:val="26"/>
        </w:numPr>
        <w:spacing w:line="360" w:lineRule="auto"/>
        <w:ind w:left="924" w:hanging="357"/>
        <w:rPr>
          <w:color w:val="000000"/>
          <w:sz w:val="22"/>
          <w:szCs w:val="22"/>
        </w:rPr>
      </w:pPr>
      <w:r w:rsidRPr="00C17097">
        <w:rPr>
          <w:color w:val="000000"/>
          <w:sz w:val="22"/>
          <w:szCs w:val="22"/>
        </w:rPr>
        <w:t>– Üye</w:t>
      </w:r>
      <w:r>
        <w:rPr>
          <w:color w:val="000000"/>
          <w:sz w:val="22"/>
          <w:szCs w:val="22"/>
        </w:rPr>
        <w:tab/>
      </w:r>
      <w:r>
        <w:rPr>
          <w:color w:val="000000"/>
          <w:sz w:val="22"/>
          <w:szCs w:val="22"/>
        </w:rPr>
        <w:tab/>
      </w:r>
      <w:r>
        <w:rPr>
          <w:color w:val="000000"/>
          <w:sz w:val="22"/>
          <w:szCs w:val="22"/>
        </w:rPr>
        <w:tab/>
      </w:r>
      <w:r w:rsidRPr="00C17097">
        <w:rPr>
          <w:color w:val="000000"/>
          <w:sz w:val="22"/>
          <w:szCs w:val="22"/>
        </w:rPr>
        <w:t xml:space="preserve"> </w:t>
      </w:r>
      <w:r>
        <w:rPr>
          <w:color w:val="000000"/>
          <w:sz w:val="22"/>
          <w:szCs w:val="22"/>
        </w:rPr>
        <w:t>: Mehmet ÇELİK</w:t>
      </w:r>
    </w:p>
    <w:p w:rsidR="000344F8" w:rsidRDefault="000344F8" w:rsidP="00EF25C4">
      <w:pPr>
        <w:numPr>
          <w:ilvl w:val="0"/>
          <w:numId w:val="26"/>
        </w:numPr>
        <w:spacing w:line="360" w:lineRule="auto"/>
        <w:ind w:left="924" w:hanging="357"/>
        <w:rPr>
          <w:color w:val="000000"/>
          <w:sz w:val="22"/>
          <w:szCs w:val="22"/>
        </w:rPr>
      </w:pPr>
      <w:r w:rsidRPr="00C17097">
        <w:rPr>
          <w:color w:val="000000"/>
          <w:sz w:val="22"/>
          <w:szCs w:val="22"/>
        </w:rPr>
        <w:t>– Üye</w:t>
      </w:r>
      <w:r>
        <w:rPr>
          <w:color w:val="000000"/>
          <w:sz w:val="22"/>
          <w:szCs w:val="22"/>
        </w:rPr>
        <w:tab/>
      </w:r>
      <w:r>
        <w:rPr>
          <w:color w:val="000000"/>
          <w:sz w:val="22"/>
          <w:szCs w:val="22"/>
        </w:rPr>
        <w:tab/>
      </w:r>
      <w:r>
        <w:rPr>
          <w:color w:val="000000"/>
          <w:sz w:val="22"/>
          <w:szCs w:val="22"/>
        </w:rPr>
        <w:tab/>
      </w:r>
      <w:r w:rsidRPr="00C17097">
        <w:rPr>
          <w:color w:val="000000"/>
          <w:sz w:val="22"/>
          <w:szCs w:val="22"/>
        </w:rPr>
        <w:t xml:space="preserve"> </w:t>
      </w:r>
      <w:r>
        <w:rPr>
          <w:color w:val="000000"/>
          <w:sz w:val="22"/>
          <w:szCs w:val="22"/>
        </w:rPr>
        <w:t>: Bilal GÜLMEZ</w:t>
      </w:r>
    </w:p>
    <w:sectPr w:rsidR="000344F8" w:rsidSect="00EF25C4">
      <w:footerReference w:type="default" r:id="rId7"/>
      <w:pgSz w:w="11906" w:h="16838"/>
      <w:pgMar w:top="900" w:right="1016" w:bottom="1080" w:left="1530" w:header="708" w:footer="11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8B" w:rsidRDefault="0015408B">
      <w:r>
        <w:separator/>
      </w:r>
    </w:p>
  </w:endnote>
  <w:endnote w:type="continuationSeparator" w:id="0">
    <w:p w:rsidR="0015408B" w:rsidRDefault="001540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90" w:rsidRDefault="00106F90">
    <w:pPr>
      <w:pStyle w:val="Altbilgi"/>
      <w:framePr w:wrap="auto" w:vAnchor="text" w:hAnchor="margin" w:xAlign="right" w:y="1"/>
      <w:rPr>
        <w:rStyle w:val="SayfaNumaras"/>
        <w:rFonts w:ascii="Arial Narrow" w:hAnsi="Arial Narrow"/>
      </w:rPr>
    </w:pPr>
    <w:r>
      <w:rPr>
        <w:rStyle w:val="SayfaNumaras"/>
        <w:rFonts w:ascii="Arial Narrow" w:hAnsi="Arial Narrow"/>
      </w:rPr>
      <w:fldChar w:fldCharType="begin"/>
    </w:r>
    <w:r>
      <w:rPr>
        <w:rStyle w:val="SayfaNumaras"/>
        <w:rFonts w:ascii="Arial Narrow" w:hAnsi="Arial Narrow"/>
      </w:rPr>
      <w:instrText xml:space="preserve">PAGE  </w:instrText>
    </w:r>
    <w:r>
      <w:rPr>
        <w:rStyle w:val="SayfaNumaras"/>
        <w:rFonts w:ascii="Arial Narrow" w:hAnsi="Arial Narrow"/>
      </w:rPr>
      <w:fldChar w:fldCharType="separate"/>
    </w:r>
    <w:r w:rsidR="002B29DA">
      <w:rPr>
        <w:rStyle w:val="SayfaNumaras"/>
        <w:rFonts w:ascii="Arial Narrow" w:hAnsi="Arial Narrow"/>
        <w:noProof/>
      </w:rPr>
      <w:t>12</w:t>
    </w:r>
    <w:r>
      <w:rPr>
        <w:rStyle w:val="SayfaNumaras"/>
        <w:rFonts w:ascii="Arial Narrow" w:hAnsi="Arial Narrow"/>
      </w:rPr>
      <w:fldChar w:fldCharType="end"/>
    </w:r>
  </w:p>
  <w:p w:rsidR="00106F90" w:rsidRPr="00A521A8" w:rsidRDefault="00106F90" w:rsidP="00A521A8">
    <w:pPr>
      <w:pStyle w:val="Altbilgi"/>
      <w:pBdr>
        <w:top w:val="single" w:sz="4" w:space="1" w:color="auto"/>
      </w:pBdr>
      <w:tabs>
        <w:tab w:val="clear" w:pos="9072"/>
      </w:tabs>
      <w:ind w:right="1"/>
      <w:rPr>
        <w:rFonts w:ascii="Trebuchet MS" w:hAnsi="Trebuchet MS"/>
        <w:sz w:val="12"/>
        <w:szCs w:val="12"/>
      </w:rPr>
    </w:pPr>
    <w:r>
      <w:rPr>
        <w:rFonts w:ascii="Trebuchet MS" w:hAnsi="Trebuchet MS"/>
        <w:snapToGrid w:val="0"/>
        <w:sz w:val="12"/>
        <w:szCs w:val="12"/>
      </w:rPr>
      <w:t>EVRENSEL HAFIZLAR DERNEĞİ</w:t>
    </w:r>
    <w:r w:rsidRPr="00A521A8">
      <w:rPr>
        <w:rFonts w:ascii="Trebuchet MS" w:hAnsi="Trebuchet MS"/>
        <w:snapToGrid w:val="0"/>
        <w:sz w:val="12"/>
        <w:szCs w:val="12"/>
      </w:rPr>
      <w:t xml:space="preserve"> - TÜZÜK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8B" w:rsidRDefault="0015408B">
      <w:r>
        <w:separator/>
      </w:r>
    </w:p>
  </w:footnote>
  <w:footnote w:type="continuationSeparator" w:id="0">
    <w:p w:rsidR="0015408B" w:rsidRDefault="00154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9E4"/>
    <w:multiLevelType w:val="singleLevel"/>
    <w:tmpl w:val="6004167A"/>
    <w:lvl w:ilvl="0">
      <w:start w:val="1"/>
      <w:numFmt w:val="lowerLetter"/>
      <w:lvlText w:val="%1)"/>
      <w:legacy w:legacy="1" w:legacySpace="0" w:legacyIndent="418"/>
      <w:lvlJc w:val="left"/>
      <w:rPr>
        <w:rFonts w:ascii="Arial" w:hAnsi="Arial" w:cs="Arial" w:hint="default"/>
      </w:rPr>
    </w:lvl>
  </w:abstractNum>
  <w:abstractNum w:abstractNumId="1">
    <w:nsid w:val="11EB0DB5"/>
    <w:multiLevelType w:val="singleLevel"/>
    <w:tmpl w:val="1AF21B70"/>
    <w:lvl w:ilvl="0">
      <w:start w:val="1"/>
      <w:numFmt w:val="lowerLetter"/>
      <w:lvlText w:val="%1)"/>
      <w:lvlJc w:val="left"/>
      <w:pPr>
        <w:tabs>
          <w:tab w:val="num" w:pos="218"/>
        </w:tabs>
        <w:ind w:left="218" w:hanging="360"/>
      </w:pPr>
      <w:rPr>
        <w:rFonts w:hint="default"/>
        <w:b/>
      </w:rPr>
    </w:lvl>
  </w:abstractNum>
  <w:abstractNum w:abstractNumId="2">
    <w:nsid w:val="146C2226"/>
    <w:multiLevelType w:val="singleLevel"/>
    <w:tmpl w:val="A8008C64"/>
    <w:lvl w:ilvl="0">
      <w:start w:val="1"/>
      <w:numFmt w:val="lowerLetter"/>
      <w:lvlText w:val="%1)"/>
      <w:lvlJc w:val="left"/>
      <w:pPr>
        <w:tabs>
          <w:tab w:val="num" w:pos="1695"/>
        </w:tabs>
        <w:ind w:left="1695" w:hanging="420"/>
      </w:pPr>
      <w:rPr>
        <w:rFonts w:hint="default"/>
      </w:rPr>
    </w:lvl>
  </w:abstractNum>
  <w:abstractNum w:abstractNumId="3">
    <w:nsid w:val="16C23BA5"/>
    <w:multiLevelType w:val="singleLevel"/>
    <w:tmpl w:val="CABA0034"/>
    <w:lvl w:ilvl="0">
      <w:start w:val="100"/>
      <w:numFmt w:val="decimal"/>
      <w:lvlText w:val=""/>
      <w:lvlJc w:val="left"/>
      <w:pPr>
        <w:tabs>
          <w:tab w:val="num" w:pos="360"/>
        </w:tabs>
        <w:ind w:left="360" w:hanging="360"/>
      </w:pPr>
      <w:rPr>
        <w:rFonts w:ascii="Times New Roman" w:hAnsi="Times New Roman" w:hint="default"/>
      </w:rPr>
    </w:lvl>
  </w:abstractNum>
  <w:abstractNum w:abstractNumId="4">
    <w:nsid w:val="1D7C5898"/>
    <w:multiLevelType w:val="singleLevel"/>
    <w:tmpl w:val="1AB843B0"/>
    <w:lvl w:ilvl="0">
      <w:start w:val="1"/>
      <w:numFmt w:val="lowerLetter"/>
      <w:lvlText w:val="%1)"/>
      <w:lvlJc w:val="left"/>
      <w:pPr>
        <w:tabs>
          <w:tab w:val="num" w:pos="1695"/>
        </w:tabs>
        <w:ind w:left="1695" w:hanging="420"/>
      </w:pPr>
      <w:rPr>
        <w:rFonts w:hint="default"/>
      </w:rPr>
    </w:lvl>
  </w:abstractNum>
  <w:abstractNum w:abstractNumId="5">
    <w:nsid w:val="1FD15143"/>
    <w:multiLevelType w:val="hybridMultilevel"/>
    <w:tmpl w:val="5582DA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4E524D0"/>
    <w:multiLevelType w:val="singleLevel"/>
    <w:tmpl w:val="F6D258A6"/>
    <w:lvl w:ilvl="0">
      <w:start w:val="1"/>
      <w:numFmt w:val="lowerLetter"/>
      <w:lvlText w:val="%1)"/>
      <w:lvlJc w:val="left"/>
      <w:pPr>
        <w:tabs>
          <w:tab w:val="num" w:pos="1695"/>
        </w:tabs>
        <w:ind w:left="1695" w:hanging="420"/>
      </w:pPr>
      <w:rPr>
        <w:rFonts w:hint="default"/>
      </w:rPr>
    </w:lvl>
  </w:abstractNum>
  <w:abstractNum w:abstractNumId="7">
    <w:nsid w:val="26680B17"/>
    <w:multiLevelType w:val="singleLevel"/>
    <w:tmpl w:val="6270D4E0"/>
    <w:lvl w:ilvl="0">
      <w:start w:val="1"/>
      <w:numFmt w:val="lowerLetter"/>
      <w:lvlText w:val="%1)"/>
      <w:lvlJc w:val="left"/>
      <w:pPr>
        <w:tabs>
          <w:tab w:val="num" w:pos="1695"/>
        </w:tabs>
        <w:ind w:left="1695" w:hanging="420"/>
      </w:pPr>
      <w:rPr>
        <w:rFonts w:hint="default"/>
      </w:rPr>
    </w:lvl>
  </w:abstractNum>
  <w:abstractNum w:abstractNumId="8">
    <w:nsid w:val="2A221446"/>
    <w:multiLevelType w:val="hybridMultilevel"/>
    <w:tmpl w:val="CC8E2066"/>
    <w:lvl w:ilvl="0">
      <w:start w:val="1"/>
      <w:numFmt w:val="lowerLetter"/>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C395501"/>
    <w:multiLevelType w:val="hybridMultilevel"/>
    <w:tmpl w:val="E4FAFA70"/>
    <w:lvl w:ilvl="0" w:tplc="CFC66D3A">
      <w:start w:val="1"/>
      <w:numFmt w:val="decimal"/>
      <w:lvlText w:val="%1)"/>
      <w:lvlJc w:val="left"/>
      <w:pPr>
        <w:tabs>
          <w:tab w:val="num" w:pos="-207"/>
        </w:tabs>
        <w:ind w:left="-207" w:hanging="360"/>
      </w:pPr>
      <w:rPr>
        <w:rFonts w:hint="default"/>
      </w:rPr>
    </w:lvl>
    <w:lvl w:ilvl="1" w:tplc="041F0019" w:tentative="1">
      <w:start w:val="1"/>
      <w:numFmt w:val="lowerLetter"/>
      <w:lvlText w:val="%2."/>
      <w:lvlJc w:val="left"/>
      <w:pPr>
        <w:tabs>
          <w:tab w:val="num" w:pos="513"/>
        </w:tabs>
        <w:ind w:left="513" w:hanging="360"/>
      </w:pPr>
    </w:lvl>
    <w:lvl w:ilvl="2" w:tplc="041F001B" w:tentative="1">
      <w:start w:val="1"/>
      <w:numFmt w:val="lowerRoman"/>
      <w:lvlText w:val="%3."/>
      <w:lvlJc w:val="right"/>
      <w:pPr>
        <w:tabs>
          <w:tab w:val="num" w:pos="1233"/>
        </w:tabs>
        <w:ind w:left="1233" w:hanging="180"/>
      </w:pPr>
    </w:lvl>
    <w:lvl w:ilvl="3" w:tplc="041F000F" w:tentative="1">
      <w:start w:val="1"/>
      <w:numFmt w:val="decimal"/>
      <w:lvlText w:val="%4."/>
      <w:lvlJc w:val="left"/>
      <w:pPr>
        <w:tabs>
          <w:tab w:val="num" w:pos="1953"/>
        </w:tabs>
        <w:ind w:left="1953" w:hanging="360"/>
      </w:pPr>
    </w:lvl>
    <w:lvl w:ilvl="4" w:tplc="041F0019" w:tentative="1">
      <w:start w:val="1"/>
      <w:numFmt w:val="lowerLetter"/>
      <w:lvlText w:val="%5."/>
      <w:lvlJc w:val="left"/>
      <w:pPr>
        <w:tabs>
          <w:tab w:val="num" w:pos="2673"/>
        </w:tabs>
        <w:ind w:left="2673" w:hanging="360"/>
      </w:pPr>
    </w:lvl>
    <w:lvl w:ilvl="5" w:tplc="041F001B" w:tentative="1">
      <w:start w:val="1"/>
      <w:numFmt w:val="lowerRoman"/>
      <w:lvlText w:val="%6."/>
      <w:lvlJc w:val="right"/>
      <w:pPr>
        <w:tabs>
          <w:tab w:val="num" w:pos="3393"/>
        </w:tabs>
        <w:ind w:left="3393" w:hanging="180"/>
      </w:pPr>
    </w:lvl>
    <w:lvl w:ilvl="6" w:tplc="041F000F" w:tentative="1">
      <w:start w:val="1"/>
      <w:numFmt w:val="decimal"/>
      <w:lvlText w:val="%7."/>
      <w:lvlJc w:val="left"/>
      <w:pPr>
        <w:tabs>
          <w:tab w:val="num" w:pos="4113"/>
        </w:tabs>
        <w:ind w:left="4113" w:hanging="360"/>
      </w:pPr>
    </w:lvl>
    <w:lvl w:ilvl="7" w:tplc="041F0019" w:tentative="1">
      <w:start w:val="1"/>
      <w:numFmt w:val="lowerLetter"/>
      <w:lvlText w:val="%8."/>
      <w:lvlJc w:val="left"/>
      <w:pPr>
        <w:tabs>
          <w:tab w:val="num" w:pos="4833"/>
        </w:tabs>
        <w:ind w:left="4833" w:hanging="360"/>
      </w:pPr>
    </w:lvl>
    <w:lvl w:ilvl="8" w:tplc="041F001B" w:tentative="1">
      <w:start w:val="1"/>
      <w:numFmt w:val="lowerRoman"/>
      <w:lvlText w:val="%9."/>
      <w:lvlJc w:val="right"/>
      <w:pPr>
        <w:tabs>
          <w:tab w:val="num" w:pos="5553"/>
        </w:tabs>
        <w:ind w:left="5553" w:hanging="180"/>
      </w:pPr>
    </w:lvl>
  </w:abstractNum>
  <w:abstractNum w:abstractNumId="10">
    <w:nsid w:val="2DF304D8"/>
    <w:multiLevelType w:val="singleLevel"/>
    <w:tmpl w:val="EB9669DE"/>
    <w:lvl w:ilvl="0">
      <w:start w:val="1"/>
      <w:numFmt w:val="lowerLetter"/>
      <w:lvlText w:val="%1)"/>
      <w:lvlJc w:val="left"/>
      <w:pPr>
        <w:tabs>
          <w:tab w:val="num" w:pos="855"/>
        </w:tabs>
        <w:ind w:left="855" w:hanging="435"/>
      </w:pPr>
      <w:rPr>
        <w:rFonts w:hint="default"/>
      </w:rPr>
    </w:lvl>
  </w:abstractNum>
  <w:abstractNum w:abstractNumId="11">
    <w:nsid w:val="34CB081D"/>
    <w:multiLevelType w:val="hybridMultilevel"/>
    <w:tmpl w:val="A2ECA806"/>
    <w:lvl w:ilvl="0" w:tplc="367211B4">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
    <w:nsid w:val="38B36E17"/>
    <w:multiLevelType w:val="hybridMultilevel"/>
    <w:tmpl w:val="F89AD4D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EB20A1"/>
    <w:multiLevelType w:val="singleLevel"/>
    <w:tmpl w:val="FCDABED4"/>
    <w:lvl w:ilvl="0">
      <w:start w:val="8"/>
      <w:numFmt w:val="lowerLetter"/>
      <w:lvlText w:val="%1)"/>
      <w:lvlJc w:val="left"/>
      <w:pPr>
        <w:tabs>
          <w:tab w:val="num" w:pos="1778"/>
        </w:tabs>
        <w:ind w:left="1778" w:hanging="360"/>
      </w:pPr>
      <w:rPr>
        <w:rFonts w:hint="default"/>
        <w:b/>
      </w:rPr>
    </w:lvl>
  </w:abstractNum>
  <w:abstractNum w:abstractNumId="14">
    <w:nsid w:val="3EF21D8E"/>
    <w:multiLevelType w:val="singleLevel"/>
    <w:tmpl w:val="FDE60020"/>
    <w:lvl w:ilvl="0">
      <w:start w:val="5"/>
      <w:numFmt w:val="lowerLetter"/>
      <w:lvlText w:val="%1)"/>
      <w:lvlJc w:val="left"/>
      <w:pPr>
        <w:tabs>
          <w:tab w:val="num" w:pos="1778"/>
        </w:tabs>
        <w:ind w:left="1778" w:hanging="360"/>
      </w:pPr>
      <w:rPr>
        <w:rFonts w:hint="default"/>
        <w:b/>
      </w:rPr>
    </w:lvl>
  </w:abstractNum>
  <w:abstractNum w:abstractNumId="15">
    <w:nsid w:val="3F0C6FA0"/>
    <w:multiLevelType w:val="singleLevel"/>
    <w:tmpl w:val="175C8740"/>
    <w:lvl w:ilvl="0">
      <w:start w:val="1"/>
      <w:numFmt w:val="lowerLetter"/>
      <w:lvlText w:val="%1)"/>
      <w:lvlJc w:val="left"/>
      <w:pPr>
        <w:tabs>
          <w:tab w:val="num" w:pos="1695"/>
        </w:tabs>
        <w:ind w:left="1695" w:hanging="420"/>
      </w:pPr>
      <w:rPr>
        <w:rFonts w:hint="default"/>
      </w:rPr>
    </w:lvl>
  </w:abstractNum>
  <w:abstractNum w:abstractNumId="16">
    <w:nsid w:val="42BA2234"/>
    <w:multiLevelType w:val="singleLevel"/>
    <w:tmpl w:val="D0748AE4"/>
    <w:lvl w:ilvl="0">
      <w:start w:val="1"/>
      <w:numFmt w:val="lowerLetter"/>
      <w:lvlText w:val="%1)"/>
      <w:lvlJc w:val="left"/>
      <w:pPr>
        <w:tabs>
          <w:tab w:val="num" w:pos="1695"/>
        </w:tabs>
        <w:ind w:left="1695" w:hanging="420"/>
      </w:pPr>
      <w:rPr>
        <w:rFonts w:hint="default"/>
      </w:rPr>
    </w:lvl>
  </w:abstractNum>
  <w:abstractNum w:abstractNumId="17">
    <w:nsid w:val="4A3054DF"/>
    <w:multiLevelType w:val="singleLevel"/>
    <w:tmpl w:val="8C1EF376"/>
    <w:lvl w:ilvl="0">
      <w:numFmt w:val="bullet"/>
      <w:lvlText w:val=""/>
      <w:lvlJc w:val="left"/>
      <w:pPr>
        <w:tabs>
          <w:tab w:val="num" w:pos="2055"/>
        </w:tabs>
        <w:ind w:left="2055" w:hanging="360"/>
      </w:pPr>
      <w:rPr>
        <w:rFonts w:ascii="Symbol" w:hAnsi="Symbol" w:hint="default"/>
      </w:rPr>
    </w:lvl>
  </w:abstractNum>
  <w:abstractNum w:abstractNumId="18">
    <w:nsid w:val="4B0259DA"/>
    <w:multiLevelType w:val="singleLevel"/>
    <w:tmpl w:val="ACB8BCF6"/>
    <w:lvl w:ilvl="0">
      <w:start w:val="21"/>
      <w:numFmt w:val="lowerLetter"/>
      <w:lvlText w:val="%1)"/>
      <w:lvlJc w:val="left"/>
      <w:pPr>
        <w:tabs>
          <w:tab w:val="num" w:pos="1696"/>
        </w:tabs>
        <w:ind w:left="1696" w:hanging="420"/>
      </w:pPr>
      <w:rPr>
        <w:rFonts w:hint="default"/>
      </w:rPr>
    </w:lvl>
  </w:abstractNum>
  <w:abstractNum w:abstractNumId="19">
    <w:nsid w:val="4E043593"/>
    <w:multiLevelType w:val="singleLevel"/>
    <w:tmpl w:val="304083D4"/>
    <w:lvl w:ilvl="0">
      <w:start w:val="1"/>
      <w:numFmt w:val="lowerLetter"/>
      <w:lvlText w:val="%1)"/>
      <w:lvlJc w:val="left"/>
      <w:pPr>
        <w:tabs>
          <w:tab w:val="num" w:pos="1695"/>
        </w:tabs>
        <w:ind w:left="1695" w:hanging="420"/>
      </w:pPr>
      <w:rPr>
        <w:rFonts w:hint="default"/>
      </w:rPr>
    </w:lvl>
  </w:abstractNum>
  <w:abstractNum w:abstractNumId="20">
    <w:nsid w:val="51393DF4"/>
    <w:multiLevelType w:val="singleLevel"/>
    <w:tmpl w:val="041F0017"/>
    <w:lvl w:ilvl="0">
      <w:start w:val="1"/>
      <w:numFmt w:val="lowerLetter"/>
      <w:lvlText w:val="%1)"/>
      <w:lvlJc w:val="left"/>
      <w:pPr>
        <w:tabs>
          <w:tab w:val="num" w:pos="360"/>
        </w:tabs>
        <w:ind w:left="360" w:hanging="360"/>
      </w:pPr>
    </w:lvl>
  </w:abstractNum>
  <w:abstractNum w:abstractNumId="21">
    <w:nsid w:val="52E32204"/>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D10F6"/>
    <w:multiLevelType w:val="singleLevel"/>
    <w:tmpl w:val="A086B18A"/>
    <w:lvl w:ilvl="0">
      <w:start w:val="7"/>
      <w:numFmt w:val="lowerLetter"/>
      <w:lvlText w:val="%1)"/>
      <w:lvlJc w:val="left"/>
      <w:pPr>
        <w:tabs>
          <w:tab w:val="num" w:pos="1778"/>
        </w:tabs>
        <w:ind w:left="1778" w:hanging="360"/>
      </w:pPr>
      <w:rPr>
        <w:rFonts w:hint="default"/>
        <w:b/>
      </w:rPr>
    </w:lvl>
  </w:abstractNum>
  <w:abstractNum w:abstractNumId="23">
    <w:nsid w:val="616E0B89"/>
    <w:multiLevelType w:val="singleLevel"/>
    <w:tmpl w:val="8CAC15C4"/>
    <w:lvl w:ilvl="0">
      <w:start w:val="12"/>
      <w:numFmt w:val="lowerLetter"/>
      <w:lvlText w:val="%1)"/>
      <w:lvlJc w:val="left"/>
      <w:pPr>
        <w:tabs>
          <w:tab w:val="num" w:pos="1696"/>
        </w:tabs>
        <w:ind w:left="1696" w:hanging="420"/>
      </w:pPr>
      <w:rPr>
        <w:rFonts w:hint="default"/>
        <w:b/>
      </w:rPr>
    </w:lvl>
  </w:abstractNum>
  <w:abstractNum w:abstractNumId="24">
    <w:nsid w:val="64F12AE3"/>
    <w:multiLevelType w:val="singleLevel"/>
    <w:tmpl w:val="26D400D4"/>
    <w:lvl w:ilvl="0">
      <w:start w:val="1"/>
      <w:numFmt w:val="lowerLetter"/>
      <w:lvlText w:val="%1)"/>
      <w:lvlJc w:val="left"/>
      <w:pPr>
        <w:tabs>
          <w:tab w:val="num" w:pos="1695"/>
        </w:tabs>
        <w:ind w:left="1695" w:hanging="420"/>
      </w:pPr>
      <w:rPr>
        <w:rFonts w:hint="default"/>
      </w:rPr>
    </w:lvl>
  </w:abstractNum>
  <w:abstractNum w:abstractNumId="25">
    <w:nsid w:val="66BC187B"/>
    <w:multiLevelType w:val="hybridMultilevel"/>
    <w:tmpl w:val="A0D20A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DD37C0B"/>
    <w:multiLevelType w:val="hybridMultilevel"/>
    <w:tmpl w:val="15CEF00E"/>
    <w:lvl w:ilvl="0">
      <w:start w:val="1"/>
      <w:numFmt w:val="lowerLetter"/>
      <w:lvlText w:val="%1)"/>
      <w:lvlJc w:val="left"/>
      <w:pPr>
        <w:tabs>
          <w:tab w:val="num" w:pos="1288"/>
        </w:tabs>
        <w:ind w:left="1288" w:hanging="360"/>
      </w:pPr>
      <w:rPr>
        <w:rFonts w:hint="default"/>
      </w:rPr>
    </w:lvl>
    <w:lvl w:ilvl="1">
      <w:start w:val="1"/>
      <w:numFmt w:val="lowerLetter"/>
      <w:lvlText w:val="%2."/>
      <w:lvlJc w:val="left"/>
      <w:pPr>
        <w:tabs>
          <w:tab w:val="num" w:pos="2008"/>
        </w:tabs>
        <w:ind w:left="2008" w:hanging="360"/>
      </w:pPr>
    </w:lvl>
    <w:lvl w:ilvl="2" w:tentative="1">
      <w:start w:val="1"/>
      <w:numFmt w:val="lowerRoman"/>
      <w:lvlText w:val="%3."/>
      <w:lvlJc w:val="right"/>
      <w:pPr>
        <w:tabs>
          <w:tab w:val="num" w:pos="2728"/>
        </w:tabs>
        <w:ind w:left="2728" w:hanging="180"/>
      </w:pPr>
    </w:lvl>
    <w:lvl w:ilvl="3" w:tentative="1">
      <w:start w:val="1"/>
      <w:numFmt w:val="decimal"/>
      <w:lvlText w:val="%4."/>
      <w:lvlJc w:val="left"/>
      <w:pPr>
        <w:tabs>
          <w:tab w:val="num" w:pos="3448"/>
        </w:tabs>
        <w:ind w:left="3448" w:hanging="360"/>
      </w:pPr>
    </w:lvl>
    <w:lvl w:ilvl="4" w:tentative="1">
      <w:start w:val="1"/>
      <w:numFmt w:val="lowerLetter"/>
      <w:lvlText w:val="%5."/>
      <w:lvlJc w:val="left"/>
      <w:pPr>
        <w:tabs>
          <w:tab w:val="num" w:pos="4168"/>
        </w:tabs>
        <w:ind w:left="4168" w:hanging="360"/>
      </w:pPr>
    </w:lvl>
    <w:lvl w:ilvl="5" w:tentative="1">
      <w:start w:val="1"/>
      <w:numFmt w:val="lowerRoman"/>
      <w:lvlText w:val="%6."/>
      <w:lvlJc w:val="right"/>
      <w:pPr>
        <w:tabs>
          <w:tab w:val="num" w:pos="4888"/>
        </w:tabs>
        <w:ind w:left="4888" w:hanging="180"/>
      </w:pPr>
    </w:lvl>
    <w:lvl w:ilvl="6" w:tentative="1">
      <w:start w:val="1"/>
      <w:numFmt w:val="decimal"/>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Roman"/>
      <w:lvlText w:val="%9."/>
      <w:lvlJc w:val="right"/>
      <w:pPr>
        <w:tabs>
          <w:tab w:val="num" w:pos="7048"/>
        </w:tabs>
        <w:ind w:left="7048" w:hanging="180"/>
      </w:pPr>
    </w:lvl>
  </w:abstractNum>
  <w:abstractNum w:abstractNumId="27">
    <w:nsid w:val="6E853379"/>
    <w:multiLevelType w:val="singleLevel"/>
    <w:tmpl w:val="EE722B96"/>
    <w:lvl w:ilvl="0">
      <w:start w:val="1"/>
      <w:numFmt w:val="lowerLetter"/>
      <w:lvlText w:val="%1)"/>
      <w:lvlJc w:val="left"/>
      <w:pPr>
        <w:tabs>
          <w:tab w:val="num" w:pos="855"/>
        </w:tabs>
        <w:ind w:left="855" w:hanging="435"/>
      </w:pPr>
      <w:rPr>
        <w:rFonts w:hint="default"/>
      </w:rPr>
    </w:lvl>
  </w:abstractNum>
  <w:abstractNum w:abstractNumId="28">
    <w:nsid w:val="6ECD6D05"/>
    <w:multiLevelType w:val="singleLevel"/>
    <w:tmpl w:val="305CBB1A"/>
    <w:lvl w:ilvl="0">
      <w:start w:val="1"/>
      <w:numFmt w:val="lowerLetter"/>
      <w:lvlText w:val="%1)"/>
      <w:lvlJc w:val="left"/>
      <w:pPr>
        <w:tabs>
          <w:tab w:val="num" w:pos="420"/>
        </w:tabs>
        <w:ind w:left="420" w:hanging="420"/>
      </w:pPr>
      <w:rPr>
        <w:rFonts w:hint="default"/>
      </w:rPr>
    </w:lvl>
  </w:abstractNum>
  <w:abstractNum w:abstractNumId="29">
    <w:nsid w:val="72D0637D"/>
    <w:multiLevelType w:val="singleLevel"/>
    <w:tmpl w:val="082A9C8E"/>
    <w:lvl w:ilvl="0">
      <w:start w:val="1"/>
      <w:numFmt w:val="lowerLetter"/>
      <w:lvlText w:val="%1)"/>
      <w:lvlJc w:val="left"/>
      <w:pPr>
        <w:tabs>
          <w:tab w:val="num" w:pos="218"/>
        </w:tabs>
        <w:ind w:left="218" w:hanging="360"/>
      </w:pPr>
      <w:rPr>
        <w:rFonts w:hint="default"/>
        <w:b/>
      </w:rPr>
    </w:lvl>
  </w:abstractNum>
  <w:abstractNum w:abstractNumId="30">
    <w:nsid w:val="78397177"/>
    <w:multiLevelType w:val="multilevel"/>
    <w:tmpl w:val="5582DA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3"/>
  </w:num>
  <w:num w:numId="3">
    <w:abstractNumId w:val="18"/>
  </w:num>
  <w:num w:numId="4">
    <w:abstractNumId w:val="23"/>
  </w:num>
  <w:num w:numId="5">
    <w:abstractNumId w:val="14"/>
  </w:num>
  <w:num w:numId="6">
    <w:abstractNumId w:val="15"/>
  </w:num>
  <w:num w:numId="7">
    <w:abstractNumId w:val="4"/>
  </w:num>
  <w:num w:numId="8">
    <w:abstractNumId w:val="7"/>
  </w:num>
  <w:num w:numId="9">
    <w:abstractNumId w:val="24"/>
  </w:num>
  <w:num w:numId="10">
    <w:abstractNumId w:val="17"/>
  </w:num>
  <w:num w:numId="11">
    <w:abstractNumId w:val="19"/>
  </w:num>
  <w:num w:numId="12">
    <w:abstractNumId w:val="28"/>
  </w:num>
  <w:num w:numId="13">
    <w:abstractNumId w:val="10"/>
  </w:num>
  <w:num w:numId="14">
    <w:abstractNumId w:val="27"/>
  </w:num>
  <w:num w:numId="15">
    <w:abstractNumId w:val="16"/>
  </w:num>
  <w:num w:numId="16">
    <w:abstractNumId w:val="2"/>
  </w:num>
  <w:num w:numId="17">
    <w:abstractNumId w:val="6"/>
  </w:num>
  <w:num w:numId="18">
    <w:abstractNumId w:val="1"/>
  </w:num>
  <w:num w:numId="19">
    <w:abstractNumId w:val="3"/>
  </w:num>
  <w:num w:numId="20">
    <w:abstractNumId w:val="8"/>
  </w:num>
  <w:num w:numId="21">
    <w:abstractNumId w:val="20"/>
  </w:num>
  <w:num w:numId="22">
    <w:abstractNumId w:val="29"/>
  </w:num>
  <w:num w:numId="23">
    <w:abstractNumId w:val="21"/>
  </w:num>
  <w:num w:numId="24">
    <w:abstractNumId w:val="12"/>
  </w:num>
  <w:num w:numId="25">
    <w:abstractNumId w:val="26"/>
  </w:num>
  <w:num w:numId="26">
    <w:abstractNumId w:val="11"/>
  </w:num>
  <w:num w:numId="27">
    <w:abstractNumId w:val="0"/>
  </w:num>
  <w:num w:numId="28">
    <w:abstractNumId w:val="9"/>
  </w:num>
  <w:num w:numId="29">
    <w:abstractNumId w:val="25"/>
  </w:num>
  <w:num w:numId="30">
    <w:abstractNumId w:val="5"/>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7998"/>
    <w:rsid w:val="00020C80"/>
    <w:rsid w:val="00022AE6"/>
    <w:rsid w:val="000344F8"/>
    <w:rsid w:val="000676C5"/>
    <w:rsid w:val="000A6B4A"/>
    <w:rsid w:val="000F46D7"/>
    <w:rsid w:val="001069F4"/>
    <w:rsid w:val="00106F90"/>
    <w:rsid w:val="001206F4"/>
    <w:rsid w:val="00121767"/>
    <w:rsid w:val="00123D8E"/>
    <w:rsid w:val="0012730D"/>
    <w:rsid w:val="0013123B"/>
    <w:rsid w:val="00143508"/>
    <w:rsid w:val="0015408B"/>
    <w:rsid w:val="00182373"/>
    <w:rsid w:val="00193975"/>
    <w:rsid w:val="001A0613"/>
    <w:rsid w:val="001D29EA"/>
    <w:rsid w:val="001D77E5"/>
    <w:rsid w:val="00203D0F"/>
    <w:rsid w:val="00204002"/>
    <w:rsid w:val="00227A2A"/>
    <w:rsid w:val="002459B6"/>
    <w:rsid w:val="00277402"/>
    <w:rsid w:val="002815EE"/>
    <w:rsid w:val="002A242E"/>
    <w:rsid w:val="002B29DA"/>
    <w:rsid w:val="002F64B1"/>
    <w:rsid w:val="00300E01"/>
    <w:rsid w:val="003019FB"/>
    <w:rsid w:val="00325400"/>
    <w:rsid w:val="0033232B"/>
    <w:rsid w:val="00334A0B"/>
    <w:rsid w:val="0034171F"/>
    <w:rsid w:val="00345E06"/>
    <w:rsid w:val="00345FDF"/>
    <w:rsid w:val="00386603"/>
    <w:rsid w:val="003E0FDF"/>
    <w:rsid w:val="003F2B56"/>
    <w:rsid w:val="0040087D"/>
    <w:rsid w:val="0043792B"/>
    <w:rsid w:val="004A4F38"/>
    <w:rsid w:val="004D04B5"/>
    <w:rsid w:val="004D633A"/>
    <w:rsid w:val="004D701D"/>
    <w:rsid w:val="0051547C"/>
    <w:rsid w:val="005155F4"/>
    <w:rsid w:val="00563ECC"/>
    <w:rsid w:val="005666FC"/>
    <w:rsid w:val="00577C68"/>
    <w:rsid w:val="00583524"/>
    <w:rsid w:val="006037A4"/>
    <w:rsid w:val="00642515"/>
    <w:rsid w:val="00663BD3"/>
    <w:rsid w:val="00685D7C"/>
    <w:rsid w:val="006D579B"/>
    <w:rsid w:val="006E584C"/>
    <w:rsid w:val="006E5CAC"/>
    <w:rsid w:val="0074013E"/>
    <w:rsid w:val="007448EB"/>
    <w:rsid w:val="007459FF"/>
    <w:rsid w:val="00755789"/>
    <w:rsid w:val="00761A0F"/>
    <w:rsid w:val="007B5897"/>
    <w:rsid w:val="007C1E48"/>
    <w:rsid w:val="007E61D7"/>
    <w:rsid w:val="00812696"/>
    <w:rsid w:val="00844269"/>
    <w:rsid w:val="008551FD"/>
    <w:rsid w:val="008929A5"/>
    <w:rsid w:val="008A012E"/>
    <w:rsid w:val="008A0162"/>
    <w:rsid w:val="008A20F0"/>
    <w:rsid w:val="008A514A"/>
    <w:rsid w:val="008F1520"/>
    <w:rsid w:val="008F3173"/>
    <w:rsid w:val="00904769"/>
    <w:rsid w:val="00905BB7"/>
    <w:rsid w:val="00920C37"/>
    <w:rsid w:val="00920CCD"/>
    <w:rsid w:val="00951E52"/>
    <w:rsid w:val="009557A4"/>
    <w:rsid w:val="0096506A"/>
    <w:rsid w:val="00965E00"/>
    <w:rsid w:val="00985B0B"/>
    <w:rsid w:val="00990028"/>
    <w:rsid w:val="009F1AE6"/>
    <w:rsid w:val="00A35CA2"/>
    <w:rsid w:val="00A4746B"/>
    <w:rsid w:val="00A521A8"/>
    <w:rsid w:val="00A800ED"/>
    <w:rsid w:val="00A90680"/>
    <w:rsid w:val="00AF6113"/>
    <w:rsid w:val="00B35DCC"/>
    <w:rsid w:val="00B578CF"/>
    <w:rsid w:val="00B7110A"/>
    <w:rsid w:val="00B95EF9"/>
    <w:rsid w:val="00BB7891"/>
    <w:rsid w:val="00BC4385"/>
    <w:rsid w:val="00BD03A7"/>
    <w:rsid w:val="00BE304B"/>
    <w:rsid w:val="00BF4A13"/>
    <w:rsid w:val="00C02FCB"/>
    <w:rsid w:val="00C10C58"/>
    <w:rsid w:val="00C17097"/>
    <w:rsid w:val="00C466BF"/>
    <w:rsid w:val="00C5305B"/>
    <w:rsid w:val="00C57CF4"/>
    <w:rsid w:val="00C644E9"/>
    <w:rsid w:val="00C769B0"/>
    <w:rsid w:val="00C82B4B"/>
    <w:rsid w:val="00CA464A"/>
    <w:rsid w:val="00CB7FE8"/>
    <w:rsid w:val="00CC49A0"/>
    <w:rsid w:val="00CF6333"/>
    <w:rsid w:val="00D141F9"/>
    <w:rsid w:val="00D201E4"/>
    <w:rsid w:val="00D37998"/>
    <w:rsid w:val="00D5616F"/>
    <w:rsid w:val="00D74549"/>
    <w:rsid w:val="00D778E7"/>
    <w:rsid w:val="00D86D4A"/>
    <w:rsid w:val="00DB1DC6"/>
    <w:rsid w:val="00DD5105"/>
    <w:rsid w:val="00E869E0"/>
    <w:rsid w:val="00E92959"/>
    <w:rsid w:val="00EC1E46"/>
    <w:rsid w:val="00ED4FD9"/>
    <w:rsid w:val="00ED5C3F"/>
    <w:rsid w:val="00EF25C4"/>
    <w:rsid w:val="00EF48BC"/>
    <w:rsid w:val="00EF538D"/>
    <w:rsid w:val="00F257D8"/>
    <w:rsid w:val="00F511F4"/>
    <w:rsid w:val="00F8587F"/>
    <w:rsid w:val="00FC0696"/>
    <w:rsid w:val="00FC0D44"/>
    <w:rsid w:val="00FC7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outlineLvl w:val="0"/>
    </w:pPr>
    <w:rPr>
      <w:sz w:val="24"/>
    </w:rPr>
  </w:style>
  <w:style w:type="paragraph" w:styleId="Balk2">
    <w:name w:val="heading 2"/>
    <w:basedOn w:val="Normal"/>
    <w:next w:val="Normal"/>
    <w:qFormat/>
    <w:pPr>
      <w:keepNext/>
      <w:outlineLvl w:val="1"/>
    </w:pPr>
    <w:rPr>
      <w:b/>
      <w:sz w:val="24"/>
    </w:rPr>
  </w:style>
  <w:style w:type="paragraph" w:styleId="Balk3">
    <w:name w:val="heading 3"/>
    <w:basedOn w:val="Normal"/>
    <w:next w:val="Normal"/>
    <w:qFormat/>
    <w:pPr>
      <w:keepNext/>
      <w:outlineLvl w:val="2"/>
    </w:pPr>
    <w:rPr>
      <w:b/>
      <w:sz w:val="28"/>
    </w:rPr>
  </w:style>
  <w:style w:type="paragraph" w:styleId="Balk4">
    <w:name w:val="heading 4"/>
    <w:basedOn w:val="Normal"/>
    <w:next w:val="Normal"/>
    <w:qFormat/>
    <w:pPr>
      <w:keepNext/>
      <w:jc w:val="both"/>
      <w:outlineLvl w:val="3"/>
    </w:pPr>
    <w:rPr>
      <w:rFonts w:ascii="Arial Narrow" w:hAnsi="Arial Narrow"/>
      <w:b/>
      <w:sz w:val="28"/>
    </w:rPr>
  </w:style>
  <w:style w:type="paragraph" w:styleId="Balk5">
    <w:name w:val="heading 5"/>
    <w:basedOn w:val="Normal"/>
    <w:next w:val="Normal"/>
    <w:qFormat/>
    <w:pPr>
      <w:keepNext/>
      <w:jc w:val="center"/>
      <w:outlineLvl w:val="4"/>
    </w:pPr>
    <w:rPr>
      <w:rFonts w:ascii="Comic Sans MS" w:hAnsi="Comic Sans MS" w:cs="Arial"/>
      <w:b/>
      <w:bCs/>
      <w:color w:val="000080"/>
      <w:sz w:val="12"/>
      <w:szCs w:val="14"/>
    </w:rPr>
  </w:style>
  <w:style w:type="paragraph" w:styleId="Balk6">
    <w:name w:val="heading 6"/>
    <w:basedOn w:val="Normal"/>
    <w:next w:val="Normal"/>
    <w:qFormat/>
    <w:pPr>
      <w:keepNext/>
      <w:ind w:left="-567" w:firstLine="425"/>
      <w:jc w:val="both"/>
      <w:outlineLvl w:val="5"/>
    </w:pPr>
    <w:rPr>
      <w:rFonts w:ascii="Arial Narrow" w:hAnsi="Arial Narrow"/>
      <w:b/>
      <w:sz w:val="22"/>
    </w:rPr>
  </w:style>
  <w:style w:type="paragraph" w:styleId="Balk7">
    <w:name w:val="heading 7"/>
    <w:basedOn w:val="Normal"/>
    <w:next w:val="Normal"/>
    <w:qFormat/>
    <w:pPr>
      <w:keepNext/>
      <w:outlineLvl w:val="6"/>
    </w:pPr>
    <w:rPr>
      <w:rFonts w:ascii="Arial Narrow" w:hAnsi="Arial Narrow"/>
      <w:b/>
      <w:sz w:val="22"/>
    </w:rPr>
  </w:style>
  <w:style w:type="paragraph" w:styleId="Balk8">
    <w:name w:val="heading 8"/>
    <w:basedOn w:val="Normal"/>
    <w:next w:val="Normal"/>
    <w:qFormat/>
    <w:pPr>
      <w:keepNext/>
      <w:outlineLvl w:val="7"/>
    </w:pPr>
    <w:rPr>
      <w:rFonts w:ascii="Comic Sans MS" w:hAnsi="Comic Sans MS" w:cs="Arial"/>
      <w:b/>
      <w:bCs/>
      <w:sz w:val="14"/>
      <w:szCs w:val="14"/>
    </w:rPr>
  </w:style>
  <w:style w:type="paragraph" w:styleId="Balk9">
    <w:name w:val="heading 9"/>
    <w:basedOn w:val="Normal"/>
    <w:next w:val="Normal"/>
    <w:qFormat/>
    <w:pPr>
      <w:keepNext/>
      <w:jc w:val="center"/>
      <w:outlineLvl w:val="8"/>
    </w:pPr>
    <w:rPr>
      <w:rFonts w:ascii="Comic Sans MS" w:hAnsi="Comic Sans MS" w:cs="Arial"/>
      <w:b/>
      <w:bCs/>
      <w:sz w:val="14"/>
      <w:szCs w:val="1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3">
    <w:name w:val="Body Text Indent 3"/>
    <w:basedOn w:val="Normal"/>
    <w:pPr>
      <w:ind w:firstLine="1276"/>
      <w:jc w:val="both"/>
    </w:pPr>
    <w:rPr>
      <w:rFonts w:ascii="Arial Narrow" w:hAnsi="Arial Narrow"/>
      <w:sz w:val="28"/>
    </w:rPr>
  </w:style>
  <w:style w:type="paragraph" w:styleId="GvdeMetniGirintisi">
    <w:name w:val="Body Text Indent"/>
    <w:basedOn w:val="Normal"/>
    <w:pPr>
      <w:tabs>
        <w:tab w:val="left" w:pos="1276"/>
      </w:tabs>
      <w:jc w:val="both"/>
    </w:pPr>
    <w:rPr>
      <w:rFonts w:ascii="Arial Narrow" w:hAnsi="Arial Narrow"/>
      <w:b/>
      <w:sz w:val="28"/>
    </w:rPr>
  </w:style>
  <w:style w:type="paragraph" w:styleId="GvdeMetniGirintisi2">
    <w:name w:val="Body Text Indent 2"/>
    <w:basedOn w:val="Normal"/>
    <w:pPr>
      <w:ind w:left="708" w:firstLine="708"/>
      <w:jc w:val="both"/>
    </w:pPr>
    <w:rPr>
      <w:sz w:val="28"/>
    </w:rPr>
  </w:style>
  <w:style w:type="paragraph" w:styleId="Altbilgi">
    <w:name w:val="footer"/>
    <w:basedOn w:val="Normal"/>
    <w:pPr>
      <w:tabs>
        <w:tab w:val="center" w:pos="4536"/>
        <w:tab w:val="right" w:pos="9072"/>
      </w:tabs>
    </w:pPr>
  </w:style>
  <w:style w:type="paragraph" w:styleId="GvdeMetni">
    <w:name w:val="Body Text"/>
    <w:basedOn w:val="Normal"/>
    <w:pPr>
      <w:tabs>
        <w:tab w:val="left" w:pos="1276"/>
      </w:tabs>
      <w:jc w:val="both"/>
    </w:pPr>
    <w:rPr>
      <w:rFonts w:ascii="Arial Narrow" w:hAnsi="Arial Narrow"/>
      <w:sz w:val="28"/>
    </w:rPr>
  </w:style>
  <w:style w:type="character" w:styleId="SayfaNumaras">
    <w:name w:val="page number"/>
    <w:basedOn w:val="VarsaylanParagrafYazTipi"/>
  </w:style>
  <w:style w:type="paragraph" w:styleId="GvdeMetni2">
    <w:name w:val="Body Text 2"/>
    <w:basedOn w:val="Normal"/>
    <w:rsid w:val="00985B0B"/>
    <w:pPr>
      <w:spacing w:after="120" w:line="480" w:lineRule="auto"/>
    </w:pPr>
  </w:style>
  <w:style w:type="paragraph" w:styleId="stbilgi">
    <w:name w:val="header"/>
    <w:basedOn w:val="Normal"/>
    <w:rsid w:val="008A0162"/>
    <w:pPr>
      <w:tabs>
        <w:tab w:val="center" w:pos="4536"/>
        <w:tab w:val="right" w:pos="9072"/>
      </w:tabs>
    </w:pPr>
  </w:style>
  <w:style w:type="paragraph" w:styleId="NormalWeb">
    <w:name w:val="Normal (Web)"/>
    <w:basedOn w:val="Normal"/>
    <w:pPr>
      <w:spacing w:before="100" w:beforeAutospacing="1" w:after="100" w:afterAutospacing="1"/>
    </w:pPr>
    <w:rPr>
      <w:sz w:val="24"/>
      <w:szCs w:val="24"/>
    </w:rPr>
  </w:style>
  <w:style w:type="paragraph" w:styleId="BalonMetni">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5877</Words>
  <Characters>33501</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DERNEĞİN</vt:lpstr>
    </vt:vector>
  </TitlesOfParts>
  <Company>Microsoft</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DERNEĞİN</dc:title>
  <dc:creator>.</dc:creator>
  <cp:lastModifiedBy>ali.ozdemir</cp:lastModifiedBy>
  <cp:revision>2</cp:revision>
  <cp:lastPrinted>2006-12-09T12:58:00Z</cp:lastPrinted>
  <dcterms:created xsi:type="dcterms:W3CDTF">2016-04-29T12:20:00Z</dcterms:created>
  <dcterms:modified xsi:type="dcterms:W3CDTF">2016-04-29T12:20:00Z</dcterms:modified>
</cp:coreProperties>
</file>